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7" w:type="dxa"/>
        <w:tblLayout w:type="fixed"/>
        <w:tblCellMar>
          <w:left w:w="0" w:type="dxa"/>
          <w:right w:w="0" w:type="dxa"/>
        </w:tblCellMar>
        <w:tblLook w:val="01E0" w:firstRow="1" w:lastRow="1" w:firstColumn="1" w:lastColumn="1" w:noHBand="0" w:noVBand="0"/>
      </w:tblPr>
      <w:tblGrid>
        <w:gridCol w:w="4987"/>
        <w:gridCol w:w="5833"/>
      </w:tblGrid>
      <w:tr w:rsidR="00C446BA">
        <w:trPr>
          <w:trHeight w:val="1396"/>
        </w:trPr>
        <w:tc>
          <w:tcPr>
            <w:tcW w:w="4987" w:type="dxa"/>
          </w:tcPr>
          <w:p w:rsidR="00C446BA" w:rsidRPr="005D294E" w:rsidRDefault="005D294E">
            <w:pPr>
              <w:pStyle w:val="TableParagraph"/>
              <w:spacing w:line="302" w:lineRule="exact"/>
              <w:ind w:left="179" w:right="130"/>
              <w:jc w:val="center"/>
              <w:rPr>
                <w:sz w:val="28"/>
                <w:lang w:val="en-US"/>
              </w:rPr>
            </w:pPr>
            <w:r>
              <w:rPr>
                <w:sz w:val="28"/>
                <w:lang w:val="en-US"/>
              </w:rPr>
              <w:t>UBND HUYỆN CƯM’GAR</w:t>
            </w:r>
          </w:p>
          <w:p w:rsidR="00C446BA" w:rsidRPr="005D294E" w:rsidRDefault="00BB6DD6">
            <w:pPr>
              <w:pStyle w:val="TableParagraph"/>
              <w:spacing w:before="47" w:after="57"/>
              <w:ind w:left="179" w:right="190"/>
              <w:jc w:val="center"/>
              <w:rPr>
                <w:b/>
                <w:sz w:val="26"/>
                <w:lang w:val="en-US"/>
              </w:rPr>
            </w:pPr>
            <w:r>
              <w:rPr>
                <w:b/>
                <w:sz w:val="26"/>
              </w:rPr>
              <w:t xml:space="preserve">TRƯỜNG </w:t>
            </w:r>
            <w:r w:rsidR="005D294E">
              <w:rPr>
                <w:b/>
                <w:sz w:val="26"/>
                <w:lang w:val="en-US"/>
              </w:rPr>
              <w:t>TH PHAN ĐĂNG LƯU</w:t>
            </w:r>
          </w:p>
          <w:p w:rsidR="00C446BA" w:rsidRDefault="00BB6DD6">
            <w:pPr>
              <w:pStyle w:val="TableParagraph"/>
              <w:spacing w:line="20" w:lineRule="exact"/>
              <w:ind w:left="1377"/>
              <w:rPr>
                <w:sz w:val="2"/>
              </w:rPr>
            </w:pPr>
            <w:r>
              <w:rPr>
                <w:sz w:val="2"/>
              </w:rPr>
            </w:r>
            <w:r>
              <w:rPr>
                <w:sz w:val="2"/>
              </w:rPr>
              <w:pict>
                <v:group id="_x0000_s1028" style="width:83.15pt;height:.75pt;mso-position-horizontal-relative:char;mso-position-vertical-relative:line" coordsize="1663,15">
                  <v:line id="_x0000_s1029" style="position:absolute" from="0,8" to="1663,8"/>
                  <w10:wrap type="none"/>
                  <w10:anchorlock/>
                </v:group>
              </w:pict>
            </w:r>
          </w:p>
          <w:p w:rsidR="00C446BA" w:rsidRDefault="00C446BA">
            <w:pPr>
              <w:pStyle w:val="TableParagraph"/>
              <w:spacing w:before="6"/>
              <w:rPr>
                <w:sz w:val="29"/>
              </w:rPr>
            </w:pPr>
          </w:p>
          <w:p w:rsidR="00C446BA" w:rsidRPr="005D294E" w:rsidRDefault="00BB6DD6" w:rsidP="005D294E">
            <w:pPr>
              <w:pStyle w:val="TableParagraph"/>
              <w:spacing w:before="1" w:line="311" w:lineRule="exact"/>
              <w:ind w:left="179" w:right="188"/>
              <w:jc w:val="center"/>
              <w:rPr>
                <w:sz w:val="28"/>
                <w:lang w:val="en-US"/>
              </w:rPr>
            </w:pPr>
            <w:r>
              <w:rPr>
                <w:sz w:val="28"/>
              </w:rPr>
              <w:t>Số: 06</w:t>
            </w:r>
            <w:r>
              <w:rPr>
                <w:spacing w:val="-3"/>
                <w:sz w:val="28"/>
              </w:rPr>
              <w:t xml:space="preserve"> </w:t>
            </w:r>
            <w:r>
              <w:rPr>
                <w:sz w:val="28"/>
              </w:rPr>
              <w:t>/KH-</w:t>
            </w:r>
            <w:r w:rsidR="005D294E">
              <w:rPr>
                <w:sz w:val="28"/>
                <w:lang w:val="en-US"/>
              </w:rPr>
              <w:t>PĐL</w:t>
            </w:r>
          </w:p>
        </w:tc>
        <w:tc>
          <w:tcPr>
            <w:tcW w:w="5833" w:type="dxa"/>
          </w:tcPr>
          <w:p w:rsidR="00C446BA" w:rsidRDefault="00BB6DD6">
            <w:pPr>
              <w:pStyle w:val="TableParagraph"/>
              <w:spacing w:line="279" w:lineRule="exact"/>
              <w:ind w:left="190" w:right="178"/>
              <w:jc w:val="center"/>
              <w:rPr>
                <w:b/>
                <w:sz w:val="26"/>
              </w:rPr>
            </w:pPr>
            <w:r>
              <w:rPr>
                <w:b/>
                <w:sz w:val="26"/>
              </w:rPr>
              <w:t>C</w:t>
            </w:r>
            <w:r>
              <w:rPr>
                <w:b/>
                <w:sz w:val="26"/>
              </w:rPr>
              <w:t>ỘNG HOÀ XÃ HỘI CHỦ NGHĨA VIỆT NAM</w:t>
            </w:r>
          </w:p>
          <w:p w:rsidR="00C446BA" w:rsidRDefault="00BB6DD6">
            <w:pPr>
              <w:pStyle w:val="TableParagraph"/>
              <w:spacing w:before="44" w:after="29"/>
              <w:ind w:left="190" w:right="170"/>
              <w:jc w:val="center"/>
              <w:rPr>
                <w:b/>
                <w:sz w:val="28"/>
              </w:rPr>
            </w:pPr>
            <w:r>
              <w:rPr>
                <w:b/>
                <w:sz w:val="28"/>
              </w:rPr>
              <w:t>Độc lập – Tự do – Hạnh phúc</w:t>
            </w:r>
          </w:p>
          <w:p w:rsidR="00C446BA" w:rsidRDefault="00BB6DD6">
            <w:pPr>
              <w:pStyle w:val="TableParagraph"/>
              <w:spacing w:line="20" w:lineRule="exact"/>
              <w:ind w:left="1176"/>
              <w:rPr>
                <w:sz w:val="2"/>
              </w:rPr>
            </w:pPr>
            <w:r>
              <w:rPr>
                <w:sz w:val="2"/>
              </w:rPr>
            </w:r>
            <w:r>
              <w:rPr>
                <w:sz w:val="2"/>
              </w:rPr>
              <w:pict>
                <v:group id="_x0000_s1026" style="width:175pt;height:.75pt;mso-position-horizontal-relative:char;mso-position-vertical-relative:line" coordsize="3500,15">
                  <v:line id="_x0000_s1027" style="position:absolute" from="0,8" to="3500,8"/>
                  <w10:wrap type="none"/>
                  <w10:anchorlock/>
                </v:group>
              </w:pict>
            </w:r>
          </w:p>
          <w:p w:rsidR="00C446BA" w:rsidRDefault="00C446BA">
            <w:pPr>
              <w:pStyle w:val="TableParagraph"/>
              <w:spacing w:before="3"/>
              <w:rPr>
                <w:sz w:val="32"/>
              </w:rPr>
            </w:pPr>
          </w:p>
          <w:p w:rsidR="00C446BA" w:rsidRDefault="005D294E">
            <w:pPr>
              <w:pStyle w:val="TableParagraph"/>
              <w:spacing w:line="311" w:lineRule="exact"/>
              <w:ind w:left="991"/>
              <w:rPr>
                <w:i/>
                <w:sz w:val="28"/>
              </w:rPr>
            </w:pPr>
            <w:r>
              <w:rPr>
                <w:i/>
                <w:sz w:val="28"/>
                <w:lang w:val="en-US"/>
              </w:rPr>
              <w:t>Ea Kiết</w:t>
            </w:r>
            <w:r w:rsidR="00BB6DD6">
              <w:rPr>
                <w:i/>
                <w:sz w:val="28"/>
              </w:rPr>
              <w:t>, ngày 12 tháng 01 năm 2022</w:t>
            </w:r>
          </w:p>
          <w:p w:rsidR="00661535" w:rsidRDefault="00661535">
            <w:pPr>
              <w:pStyle w:val="TableParagraph"/>
              <w:spacing w:line="311" w:lineRule="exact"/>
              <w:ind w:left="991"/>
              <w:rPr>
                <w:i/>
                <w:sz w:val="28"/>
              </w:rPr>
            </w:pPr>
            <w:bookmarkStart w:id="0" w:name="_GoBack"/>
            <w:bookmarkEnd w:id="0"/>
          </w:p>
        </w:tc>
      </w:tr>
    </w:tbl>
    <w:p w:rsidR="00C446BA" w:rsidRDefault="00BB6DD6">
      <w:pPr>
        <w:pStyle w:val="Heading1"/>
        <w:spacing w:before="39"/>
        <w:ind w:left="2146" w:right="1669" w:firstLine="0"/>
        <w:jc w:val="center"/>
      </w:pPr>
      <w:r>
        <w:t>KẾ HOẠCH SINH HOẠT CHUYÊN MÔN CẤP TRƯỜNG</w:t>
      </w:r>
    </w:p>
    <w:p w:rsidR="00C446BA" w:rsidRDefault="00BB6DD6">
      <w:pPr>
        <w:spacing w:before="47"/>
        <w:ind w:left="4009"/>
        <w:rPr>
          <w:b/>
          <w:sz w:val="28"/>
        </w:rPr>
      </w:pPr>
      <w:r>
        <w:rPr>
          <w:b/>
          <w:sz w:val="28"/>
        </w:rPr>
        <w:t>Tháng 01 năm học 2021-2022</w:t>
      </w:r>
    </w:p>
    <w:p w:rsidR="00C446BA" w:rsidRDefault="00BB6DD6">
      <w:pPr>
        <w:spacing w:before="50" w:line="276" w:lineRule="auto"/>
        <w:ind w:left="3855" w:right="1671" w:hanging="1691"/>
        <w:rPr>
          <w:b/>
          <w:i/>
          <w:sz w:val="26"/>
        </w:rPr>
      </w:pPr>
      <w:r>
        <w:rPr>
          <w:b/>
          <w:i/>
          <w:sz w:val="28"/>
        </w:rPr>
        <w:t>Chuyên đề: “Sinh hoạt chuyên môn theo nghiên cứu bài học” “</w:t>
      </w:r>
      <w:r>
        <w:rPr>
          <w:b/>
          <w:i/>
          <w:sz w:val="26"/>
        </w:rPr>
        <w:t>Bồi dưỡng CTGDPT 2018: Môn Toán; TV”</w:t>
      </w:r>
    </w:p>
    <w:p w:rsidR="00C446BA" w:rsidRDefault="00BB6DD6">
      <w:pPr>
        <w:pStyle w:val="BodyText"/>
        <w:spacing w:before="0" w:line="276" w:lineRule="auto"/>
        <w:ind w:right="414" w:firstLine="719"/>
        <w:jc w:val="both"/>
      </w:pPr>
      <w:r>
        <w:t xml:space="preserve">Căn cứ Kế hoạch số </w:t>
      </w:r>
      <w:r w:rsidR="00DA5396">
        <w:rPr>
          <w:lang w:val="en-US"/>
        </w:rPr>
        <w:t>15</w:t>
      </w:r>
      <w:r>
        <w:t>/KH-</w:t>
      </w:r>
      <w:r w:rsidR="005D294E">
        <w:rPr>
          <w:lang w:val="en-US"/>
        </w:rPr>
        <w:t>PĐL</w:t>
      </w:r>
      <w:r>
        <w:t xml:space="preserve">, ngày </w:t>
      </w:r>
      <w:r w:rsidR="00DA5396">
        <w:rPr>
          <w:lang w:val="en-US"/>
        </w:rPr>
        <w:t>20</w:t>
      </w:r>
      <w:r>
        <w:t>/9/2021 về việc thực hiện kế hoạch giáo dục năm học 20</w:t>
      </w:r>
      <w:r>
        <w:t>21-2022;</w:t>
      </w:r>
    </w:p>
    <w:p w:rsidR="00C446BA" w:rsidRDefault="005D294E">
      <w:pPr>
        <w:pStyle w:val="BodyText"/>
        <w:spacing w:before="0" w:line="276" w:lineRule="auto"/>
        <w:ind w:right="415" w:firstLine="719"/>
        <w:jc w:val="both"/>
      </w:pPr>
      <w:r>
        <w:t xml:space="preserve">Trường Tiểu học Phan Đăng Lưu </w:t>
      </w:r>
      <w:r w:rsidR="00BB6DD6">
        <w:t>xây dựng kế hoạch sinh hoạt chuyên môn tháng 01/2021 như sau:</w:t>
      </w:r>
    </w:p>
    <w:p w:rsidR="00C446BA" w:rsidRDefault="00BB6DD6">
      <w:pPr>
        <w:pStyle w:val="Heading1"/>
        <w:numPr>
          <w:ilvl w:val="0"/>
          <w:numId w:val="5"/>
        </w:numPr>
        <w:tabs>
          <w:tab w:val="left" w:pos="1148"/>
        </w:tabs>
        <w:spacing w:line="321" w:lineRule="exact"/>
      </w:pPr>
      <w:r>
        <w:t>MỤC ĐÍCH</w:t>
      </w:r>
    </w:p>
    <w:p w:rsidR="00C446BA" w:rsidRDefault="00BB6DD6">
      <w:pPr>
        <w:pStyle w:val="BodyText"/>
        <w:spacing w:before="50" w:line="276" w:lineRule="auto"/>
        <w:ind w:right="418" w:firstLine="789"/>
        <w:jc w:val="both"/>
      </w:pPr>
      <w:r>
        <w:t>Giúp cán bộ giáo viên tiếp tục bồi dưỡng nâng cao trình độ chuyên môn, nghiệp vụ để thực hiện xây dựng kế hoạch và tổ chức dạy học nhằm phát triển phẩm chất, năng lực học sinh; xây dựng môi trường tự học và nâng cao chất lượng sinh hoạt chuyên môn góp phần</w:t>
      </w:r>
      <w:r>
        <w:t xml:space="preserve"> nâng cao chất lượng giáo</w:t>
      </w:r>
      <w:r>
        <w:rPr>
          <w:spacing w:val="-5"/>
        </w:rPr>
        <w:t xml:space="preserve"> </w:t>
      </w:r>
      <w:r>
        <w:t>dục.</w:t>
      </w:r>
    </w:p>
    <w:p w:rsidR="00C446BA" w:rsidRDefault="00BB6DD6">
      <w:pPr>
        <w:pStyle w:val="Heading1"/>
        <w:numPr>
          <w:ilvl w:val="0"/>
          <w:numId w:val="5"/>
        </w:numPr>
        <w:tabs>
          <w:tab w:val="left" w:pos="1255"/>
        </w:tabs>
        <w:spacing w:line="322" w:lineRule="exact"/>
        <w:ind w:left="1254" w:hanging="357"/>
      </w:pPr>
      <w:r>
        <w:t>YÊU CẦU</w:t>
      </w:r>
    </w:p>
    <w:p w:rsidR="00C446BA" w:rsidRDefault="00BB6DD6">
      <w:pPr>
        <w:pStyle w:val="BodyText"/>
        <w:spacing w:line="276" w:lineRule="auto"/>
        <w:ind w:left="1618" w:right="820"/>
        <w:jc w:val="both"/>
      </w:pPr>
      <w:r>
        <w:rPr>
          <w:spacing w:val="-3"/>
        </w:rPr>
        <w:t>Tổ</w:t>
      </w:r>
      <w:r>
        <w:rPr>
          <w:spacing w:val="-12"/>
        </w:rPr>
        <w:t xml:space="preserve"> </w:t>
      </w:r>
      <w:r>
        <w:rPr>
          <w:spacing w:val="-6"/>
        </w:rPr>
        <w:t>chức</w:t>
      </w:r>
      <w:r>
        <w:rPr>
          <w:spacing w:val="-10"/>
        </w:rPr>
        <w:t xml:space="preserve"> </w:t>
      </w:r>
      <w:r>
        <w:rPr>
          <w:spacing w:val="-5"/>
        </w:rPr>
        <w:t>sinh</w:t>
      </w:r>
      <w:r>
        <w:rPr>
          <w:spacing w:val="-11"/>
        </w:rPr>
        <w:t xml:space="preserve"> </w:t>
      </w:r>
      <w:r>
        <w:rPr>
          <w:spacing w:val="-5"/>
        </w:rPr>
        <w:t>hoạt</w:t>
      </w:r>
      <w:r>
        <w:rPr>
          <w:spacing w:val="-9"/>
        </w:rPr>
        <w:t xml:space="preserve"> </w:t>
      </w:r>
      <w:r>
        <w:rPr>
          <w:spacing w:val="-5"/>
        </w:rPr>
        <w:t>chuyên</w:t>
      </w:r>
      <w:r>
        <w:rPr>
          <w:spacing w:val="-11"/>
        </w:rPr>
        <w:t xml:space="preserve"> </w:t>
      </w:r>
      <w:r>
        <w:rPr>
          <w:spacing w:val="-5"/>
        </w:rPr>
        <w:t>môn</w:t>
      </w:r>
      <w:r>
        <w:rPr>
          <w:spacing w:val="-9"/>
        </w:rPr>
        <w:t xml:space="preserve"> </w:t>
      </w:r>
      <w:r>
        <w:rPr>
          <w:spacing w:val="-5"/>
        </w:rPr>
        <w:t>chất</w:t>
      </w:r>
      <w:r>
        <w:rPr>
          <w:spacing w:val="-11"/>
        </w:rPr>
        <w:t xml:space="preserve"> </w:t>
      </w:r>
      <w:r>
        <w:rPr>
          <w:spacing w:val="-6"/>
        </w:rPr>
        <w:t>lượng,</w:t>
      </w:r>
      <w:r>
        <w:rPr>
          <w:spacing w:val="-10"/>
        </w:rPr>
        <w:t xml:space="preserve"> </w:t>
      </w:r>
      <w:r>
        <w:rPr>
          <w:spacing w:val="-5"/>
        </w:rPr>
        <w:t>hiệu</w:t>
      </w:r>
      <w:r>
        <w:rPr>
          <w:spacing w:val="-11"/>
        </w:rPr>
        <w:t xml:space="preserve"> </w:t>
      </w:r>
      <w:r>
        <w:rPr>
          <w:spacing w:val="-5"/>
        </w:rPr>
        <w:t>quả,</w:t>
      </w:r>
      <w:r>
        <w:rPr>
          <w:spacing w:val="-10"/>
        </w:rPr>
        <w:t xml:space="preserve"> </w:t>
      </w:r>
      <w:r>
        <w:rPr>
          <w:spacing w:val="-5"/>
        </w:rPr>
        <w:t>đảm</w:t>
      </w:r>
      <w:r>
        <w:rPr>
          <w:spacing w:val="-10"/>
        </w:rPr>
        <w:t xml:space="preserve"> </w:t>
      </w:r>
      <w:r>
        <w:rPr>
          <w:spacing w:val="-5"/>
        </w:rPr>
        <w:t>bảo</w:t>
      </w:r>
      <w:r>
        <w:rPr>
          <w:spacing w:val="-9"/>
        </w:rPr>
        <w:t xml:space="preserve"> </w:t>
      </w:r>
      <w:r>
        <w:rPr>
          <w:spacing w:val="-5"/>
        </w:rPr>
        <w:t>mục</w:t>
      </w:r>
      <w:r>
        <w:rPr>
          <w:spacing w:val="-7"/>
        </w:rPr>
        <w:t xml:space="preserve"> </w:t>
      </w:r>
      <w:r>
        <w:rPr>
          <w:spacing w:val="-6"/>
        </w:rPr>
        <w:t>tiêu</w:t>
      </w:r>
      <w:r>
        <w:rPr>
          <w:spacing w:val="-11"/>
        </w:rPr>
        <w:t xml:space="preserve"> </w:t>
      </w:r>
      <w:r>
        <w:rPr>
          <w:spacing w:val="-5"/>
        </w:rPr>
        <w:t>giáo</w:t>
      </w:r>
      <w:r>
        <w:rPr>
          <w:spacing w:val="-11"/>
        </w:rPr>
        <w:t xml:space="preserve"> </w:t>
      </w:r>
      <w:r>
        <w:rPr>
          <w:spacing w:val="-5"/>
        </w:rPr>
        <w:t xml:space="preserve">dục. </w:t>
      </w:r>
      <w:r>
        <w:t>Không đánh giá, xếp loại giờ dạy trong sinh hoạt chuyên</w:t>
      </w:r>
      <w:r>
        <w:rPr>
          <w:spacing w:val="-17"/>
        </w:rPr>
        <w:t xml:space="preserve"> </w:t>
      </w:r>
      <w:r>
        <w:t>môn.</w:t>
      </w:r>
    </w:p>
    <w:p w:rsidR="00C446BA" w:rsidRDefault="00BB6DD6">
      <w:pPr>
        <w:pStyle w:val="BodyText"/>
        <w:spacing w:before="1" w:line="276" w:lineRule="auto"/>
        <w:ind w:right="425" w:firstLine="719"/>
        <w:jc w:val="both"/>
      </w:pPr>
      <w:r>
        <w:t>Cán bộ giáo viên tích cực, trách nhiệm, tự giác thực hiện nội dung sinh hoạt chuyên môn theo quy định; chủ động đề xuất các nội dung, phương pháp tổ chức thực hiện để nâng cao chất lượng sinh hoạt chuyên môn.</w:t>
      </w:r>
    </w:p>
    <w:p w:rsidR="00C446BA" w:rsidRDefault="00BB6DD6">
      <w:pPr>
        <w:pStyle w:val="Heading1"/>
        <w:numPr>
          <w:ilvl w:val="0"/>
          <w:numId w:val="5"/>
        </w:numPr>
        <w:tabs>
          <w:tab w:val="left" w:pos="1298"/>
        </w:tabs>
        <w:spacing w:line="320" w:lineRule="exact"/>
        <w:ind w:left="1298" w:hanging="400"/>
      </w:pPr>
      <w:r>
        <w:t>TỔ CHỨC THỰC</w:t>
      </w:r>
      <w:r>
        <w:rPr>
          <w:spacing w:val="-3"/>
        </w:rPr>
        <w:t xml:space="preserve"> </w:t>
      </w:r>
      <w:r>
        <w:t>HIỆN</w:t>
      </w:r>
    </w:p>
    <w:p w:rsidR="00C446BA" w:rsidRDefault="00BB6DD6">
      <w:pPr>
        <w:pStyle w:val="ListParagraph"/>
        <w:numPr>
          <w:ilvl w:val="1"/>
          <w:numId w:val="5"/>
        </w:numPr>
        <w:tabs>
          <w:tab w:val="left" w:pos="1899"/>
        </w:tabs>
        <w:spacing w:before="50"/>
        <w:rPr>
          <w:b/>
          <w:sz w:val="28"/>
        </w:rPr>
      </w:pPr>
      <w:r>
        <w:rPr>
          <w:b/>
          <w:sz w:val="28"/>
        </w:rPr>
        <w:t>Thời gian, thành phần, địa</w:t>
      </w:r>
      <w:r>
        <w:rPr>
          <w:b/>
          <w:spacing w:val="-4"/>
          <w:sz w:val="28"/>
        </w:rPr>
        <w:t xml:space="preserve"> </w:t>
      </w:r>
      <w:r>
        <w:rPr>
          <w:b/>
          <w:sz w:val="28"/>
        </w:rPr>
        <w:t>đi</w:t>
      </w:r>
      <w:r>
        <w:rPr>
          <w:b/>
          <w:sz w:val="28"/>
        </w:rPr>
        <w:t>ểm:</w:t>
      </w:r>
    </w:p>
    <w:p w:rsidR="00C446BA" w:rsidRDefault="00BB6DD6">
      <w:pPr>
        <w:pStyle w:val="ListParagraph"/>
        <w:numPr>
          <w:ilvl w:val="2"/>
          <w:numId w:val="5"/>
        </w:numPr>
        <w:tabs>
          <w:tab w:val="left" w:pos="2108"/>
        </w:tabs>
        <w:rPr>
          <w:sz w:val="28"/>
        </w:rPr>
      </w:pPr>
      <w:r>
        <w:rPr>
          <w:sz w:val="28"/>
        </w:rPr>
        <w:t>Thời gian: 13 giờ 30 phút, ngày 14 tháng 01 năm</w:t>
      </w:r>
      <w:r>
        <w:rPr>
          <w:spacing w:val="-15"/>
          <w:sz w:val="28"/>
        </w:rPr>
        <w:t xml:space="preserve"> </w:t>
      </w:r>
      <w:r>
        <w:rPr>
          <w:sz w:val="28"/>
        </w:rPr>
        <w:t>2022</w:t>
      </w:r>
    </w:p>
    <w:p w:rsidR="00C446BA" w:rsidRDefault="00BB6DD6">
      <w:pPr>
        <w:pStyle w:val="ListParagraph"/>
        <w:numPr>
          <w:ilvl w:val="2"/>
          <w:numId w:val="5"/>
        </w:numPr>
        <w:tabs>
          <w:tab w:val="left" w:pos="2042"/>
        </w:tabs>
        <w:spacing w:before="47"/>
        <w:ind w:left="2041" w:hanging="424"/>
        <w:rPr>
          <w:sz w:val="28"/>
        </w:rPr>
      </w:pPr>
      <w:r>
        <w:rPr>
          <w:sz w:val="28"/>
        </w:rPr>
        <w:t xml:space="preserve">Thành phần: Toàn thể cán bộ, giáo viên trường Tiểu học </w:t>
      </w:r>
      <w:r w:rsidR="005D294E">
        <w:rPr>
          <w:sz w:val="28"/>
          <w:lang w:val="en-US"/>
        </w:rPr>
        <w:t>Phan Đăng Lưu</w:t>
      </w:r>
    </w:p>
    <w:p w:rsidR="00C446BA" w:rsidRDefault="00BB6DD6">
      <w:pPr>
        <w:pStyle w:val="ListParagraph"/>
        <w:numPr>
          <w:ilvl w:val="2"/>
          <w:numId w:val="5"/>
        </w:numPr>
        <w:tabs>
          <w:tab w:val="left" w:pos="2108"/>
        </w:tabs>
        <w:spacing w:before="50"/>
        <w:rPr>
          <w:sz w:val="28"/>
        </w:rPr>
      </w:pPr>
      <w:r>
        <w:rPr>
          <w:sz w:val="28"/>
        </w:rPr>
        <w:t xml:space="preserve">Địa điểm: Trường Tiểu học </w:t>
      </w:r>
      <w:r w:rsidR="005D294E">
        <w:rPr>
          <w:sz w:val="28"/>
          <w:lang w:val="en-US"/>
        </w:rPr>
        <w:t>Phan Đăng Lưu</w:t>
      </w:r>
    </w:p>
    <w:p w:rsidR="00C446BA" w:rsidRDefault="00BB6DD6">
      <w:pPr>
        <w:pStyle w:val="Heading1"/>
        <w:numPr>
          <w:ilvl w:val="1"/>
          <w:numId w:val="5"/>
        </w:numPr>
        <w:tabs>
          <w:tab w:val="left" w:pos="1899"/>
        </w:tabs>
        <w:spacing w:before="48"/>
      </w:pPr>
      <w:r>
        <w:t>Chủ trì trao đổi chuyên</w:t>
      </w:r>
      <w:r>
        <w:rPr>
          <w:spacing w:val="1"/>
        </w:rPr>
        <w:t xml:space="preserve"> </w:t>
      </w:r>
      <w:r>
        <w:t>đề:</w:t>
      </w:r>
    </w:p>
    <w:p w:rsidR="00C446BA" w:rsidRDefault="00BB6DD6">
      <w:pPr>
        <w:pStyle w:val="BodyText"/>
        <w:ind w:left="1757"/>
      </w:pPr>
      <w:r>
        <w:t>Ban Giám hiệu phụ trách các nhóm như sau:</w:t>
      </w:r>
    </w:p>
    <w:p w:rsidR="00C446BA" w:rsidRDefault="00BB6DD6">
      <w:pPr>
        <w:pStyle w:val="ListParagraph"/>
        <w:numPr>
          <w:ilvl w:val="0"/>
          <w:numId w:val="4"/>
        </w:numPr>
        <w:tabs>
          <w:tab w:val="left" w:pos="1753"/>
        </w:tabs>
        <w:ind w:left="1752"/>
        <w:rPr>
          <w:sz w:val="28"/>
        </w:rPr>
      </w:pPr>
      <w:r>
        <w:rPr>
          <w:spacing w:val="-11"/>
          <w:sz w:val="28"/>
        </w:rPr>
        <w:t xml:space="preserve">Nhóm </w:t>
      </w:r>
      <w:r>
        <w:rPr>
          <w:spacing w:val="-8"/>
          <w:sz w:val="28"/>
        </w:rPr>
        <w:t xml:space="preserve">1: </w:t>
      </w:r>
      <w:r>
        <w:rPr>
          <w:spacing w:val="-10"/>
          <w:sz w:val="28"/>
        </w:rPr>
        <w:t xml:space="preserve">đ/c </w:t>
      </w:r>
      <w:r w:rsidR="00DA5396">
        <w:rPr>
          <w:spacing w:val="-11"/>
          <w:sz w:val="28"/>
          <w:lang w:val="en-US"/>
        </w:rPr>
        <w:t>Lê Ngọc Tú</w:t>
      </w:r>
      <w:r>
        <w:rPr>
          <w:spacing w:val="-12"/>
          <w:sz w:val="28"/>
        </w:rPr>
        <w:t>;</w:t>
      </w:r>
    </w:p>
    <w:p w:rsidR="00C446BA" w:rsidRDefault="00BB6DD6">
      <w:pPr>
        <w:pStyle w:val="ListParagraph"/>
        <w:numPr>
          <w:ilvl w:val="0"/>
          <w:numId w:val="4"/>
        </w:numPr>
        <w:tabs>
          <w:tab w:val="left" w:pos="1753"/>
        </w:tabs>
        <w:spacing w:before="50"/>
        <w:ind w:left="1752"/>
        <w:rPr>
          <w:sz w:val="28"/>
        </w:rPr>
      </w:pPr>
      <w:r>
        <w:rPr>
          <w:spacing w:val="-11"/>
          <w:sz w:val="28"/>
        </w:rPr>
        <w:t xml:space="preserve">Nhóm </w:t>
      </w:r>
      <w:r>
        <w:rPr>
          <w:spacing w:val="-8"/>
          <w:sz w:val="28"/>
        </w:rPr>
        <w:t xml:space="preserve">2: </w:t>
      </w:r>
      <w:r>
        <w:rPr>
          <w:spacing w:val="-10"/>
          <w:sz w:val="28"/>
        </w:rPr>
        <w:t xml:space="preserve">đ/c </w:t>
      </w:r>
      <w:r>
        <w:rPr>
          <w:spacing w:val="-12"/>
          <w:sz w:val="28"/>
        </w:rPr>
        <w:t xml:space="preserve">Phan </w:t>
      </w:r>
      <w:r w:rsidR="00DA5396">
        <w:rPr>
          <w:spacing w:val="-8"/>
          <w:sz w:val="28"/>
          <w:lang w:val="en-US"/>
        </w:rPr>
        <w:t>Thị Xuân Hiền</w:t>
      </w:r>
      <w:r>
        <w:rPr>
          <w:spacing w:val="-11"/>
          <w:sz w:val="28"/>
        </w:rPr>
        <w:t>;</w:t>
      </w:r>
    </w:p>
    <w:p w:rsidR="00C446BA" w:rsidRDefault="00BB6DD6">
      <w:pPr>
        <w:pStyle w:val="Heading1"/>
        <w:numPr>
          <w:ilvl w:val="1"/>
          <w:numId w:val="5"/>
        </w:numPr>
        <w:tabs>
          <w:tab w:val="left" w:pos="1899"/>
        </w:tabs>
        <w:spacing w:before="48"/>
      </w:pPr>
      <w:r>
        <w:t>Phương pháp triển khai:</w:t>
      </w:r>
    </w:p>
    <w:p w:rsidR="00C446BA" w:rsidRDefault="00BB6DD6">
      <w:pPr>
        <w:pStyle w:val="ListParagraph"/>
        <w:numPr>
          <w:ilvl w:val="2"/>
          <w:numId w:val="5"/>
        </w:numPr>
        <w:tabs>
          <w:tab w:val="left" w:pos="2110"/>
        </w:tabs>
        <w:ind w:left="2110" w:hanging="492"/>
        <w:rPr>
          <w:sz w:val="28"/>
        </w:rPr>
      </w:pPr>
      <w:r>
        <w:rPr>
          <w:sz w:val="28"/>
        </w:rPr>
        <w:t>Sinh hoạt chuyên môn cấp</w:t>
      </w:r>
      <w:r>
        <w:rPr>
          <w:spacing w:val="-2"/>
          <w:sz w:val="28"/>
        </w:rPr>
        <w:t xml:space="preserve"> </w:t>
      </w:r>
      <w:r>
        <w:rPr>
          <w:sz w:val="28"/>
        </w:rPr>
        <w:t>trường:</w:t>
      </w:r>
    </w:p>
    <w:p w:rsidR="00C446BA" w:rsidRDefault="00BB6DD6">
      <w:pPr>
        <w:pStyle w:val="ListParagraph"/>
        <w:numPr>
          <w:ilvl w:val="0"/>
          <w:numId w:val="4"/>
        </w:numPr>
        <w:tabs>
          <w:tab w:val="left" w:pos="1782"/>
        </w:tabs>
        <w:spacing w:before="50"/>
        <w:ind w:left="1781" w:hanging="164"/>
        <w:rPr>
          <w:sz w:val="28"/>
        </w:rPr>
      </w:pPr>
      <w:r>
        <w:rPr>
          <w:sz w:val="28"/>
        </w:rPr>
        <w:t>Thành phần:</w:t>
      </w:r>
    </w:p>
    <w:p w:rsidR="00C446BA" w:rsidRDefault="00BB6DD6">
      <w:pPr>
        <w:pStyle w:val="ListParagraph"/>
        <w:numPr>
          <w:ilvl w:val="0"/>
          <w:numId w:val="3"/>
        </w:numPr>
        <w:tabs>
          <w:tab w:val="left" w:pos="1830"/>
        </w:tabs>
        <w:spacing w:before="47"/>
        <w:ind w:left="1829"/>
        <w:rPr>
          <w:sz w:val="28"/>
        </w:rPr>
      </w:pPr>
      <w:r>
        <w:rPr>
          <w:sz w:val="28"/>
        </w:rPr>
        <w:t>Các đồng chí CB, GV toàn</w:t>
      </w:r>
      <w:r>
        <w:rPr>
          <w:spacing w:val="-9"/>
          <w:sz w:val="28"/>
        </w:rPr>
        <w:t xml:space="preserve"> </w:t>
      </w:r>
      <w:r>
        <w:rPr>
          <w:sz w:val="28"/>
        </w:rPr>
        <w:t>trường.</w:t>
      </w:r>
    </w:p>
    <w:p w:rsidR="00C446BA" w:rsidRDefault="00C446BA">
      <w:pPr>
        <w:rPr>
          <w:sz w:val="28"/>
        </w:rPr>
        <w:sectPr w:rsidR="00C446BA">
          <w:type w:val="continuous"/>
          <w:pgSz w:w="12240" w:h="15840"/>
          <w:pgMar w:top="740" w:right="300" w:bottom="280" w:left="900" w:header="720" w:footer="720" w:gutter="0"/>
          <w:cols w:space="720"/>
        </w:sectPr>
      </w:pPr>
    </w:p>
    <w:p w:rsidR="00C446BA" w:rsidRDefault="00BB6DD6">
      <w:pPr>
        <w:pStyle w:val="ListParagraph"/>
        <w:numPr>
          <w:ilvl w:val="0"/>
          <w:numId w:val="3"/>
        </w:numPr>
        <w:tabs>
          <w:tab w:val="left" w:pos="1851"/>
        </w:tabs>
        <w:spacing w:before="60" w:line="276" w:lineRule="auto"/>
        <w:ind w:right="420" w:firstLine="719"/>
        <w:rPr>
          <w:sz w:val="28"/>
        </w:rPr>
      </w:pPr>
      <w:r>
        <w:rPr>
          <w:sz w:val="28"/>
        </w:rPr>
        <w:lastRenderedPageBreak/>
        <w:t>Chuyên môn nhà trường phân công người dạy và chỉ đạo xây dựng tiết dạy: Chuyên môn</w:t>
      </w:r>
      <w:r>
        <w:rPr>
          <w:sz w:val="28"/>
        </w:rPr>
        <w:t xml:space="preserve"> thống nhất lựa chọn, xây dựng các tiết</w:t>
      </w:r>
      <w:r>
        <w:rPr>
          <w:spacing w:val="-10"/>
          <w:sz w:val="28"/>
        </w:rPr>
        <w:t xml:space="preserve"> </w:t>
      </w:r>
      <w:r>
        <w:rPr>
          <w:sz w:val="28"/>
        </w:rPr>
        <w:t>dạy.</w:t>
      </w:r>
    </w:p>
    <w:p w:rsidR="00C446BA" w:rsidRPr="00DA5396" w:rsidRDefault="00BB6DD6">
      <w:pPr>
        <w:pStyle w:val="BodyText"/>
        <w:spacing w:line="276" w:lineRule="auto"/>
        <w:ind w:left="3087" w:right="2961" w:hanging="1470"/>
        <w:rPr>
          <w:lang w:val="en-US"/>
        </w:rPr>
      </w:pPr>
      <w:r>
        <w:t>+ Tiết Toán: Bài toán về hơn kém nhau bao nhiêu đơn vị; Cộng, trừ có nhớ.</w:t>
      </w:r>
      <w:r w:rsidR="00DA5396">
        <w:rPr>
          <w:lang w:val="en-US"/>
        </w:rPr>
        <w:t xml:space="preserve"> Cô Lê Thị Mai Loan 4B</w:t>
      </w:r>
    </w:p>
    <w:p w:rsidR="00C446BA" w:rsidRPr="00DA5396" w:rsidRDefault="00BB6DD6" w:rsidP="00DA5396">
      <w:pPr>
        <w:pStyle w:val="BodyText"/>
        <w:spacing w:before="1"/>
        <w:ind w:left="1618"/>
        <w:rPr>
          <w:b/>
          <w:lang w:val="en-US"/>
        </w:rPr>
      </w:pPr>
      <w:r>
        <w:rPr>
          <w:spacing w:val="-71"/>
          <w:shd w:val="clear" w:color="auto" w:fill="00FF00"/>
        </w:rPr>
        <w:t xml:space="preserve"> </w:t>
      </w:r>
    </w:p>
    <w:p w:rsidR="00C446BA" w:rsidRPr="00DA5396" w:rsidRDefault="00BB6DD6">
      <w:pPr>
        <w:pStyle w:val="BodyText"/>
        <w:spacing w:before="2"/>
        <w:ind w:left="1618"/>
        <w:rPr>
          <w:lang w:val="en-US"/>
        </w:rPr>
      </w:pPr>
      <w:r>
        <w:t>+</w:t>
      </w:r>
      <w:r>
        <w:t xml:space="preserve"> Tiết Toán: Luyện tập</w:t>
      </w:r>
      <w:r w:rsidR="00DA5396">
        <w:rPr>
          <w:lang w:val="en-US"/>
        </w:rPr>
        <w:t xml:space="preserve"> Cô Nguyễn Thị Kim Nguyệt 2B</w:t>
      </w:r>
    </w:p>
    <w:p w:rsidR="00C446BA" w:rsidRDefault="00BB6DD6">
      <w:pPr>
        <w:pStyle w:val="ListParagraph"/>
        <w:numPr>
          <w:ilvl w:val="1"/>
          <w:numId w:val="2"/>
        </w:numPr>
        <w:tabs>
          <w:tab w:val="left" w:pos="2108"/>
        </w:tabs>
        <w:rPr>
          <w:sz w:val="28"/>
        </w:rPr>
      </w:pPr>
      <w:r>
        <w:rPr>
          <w:sz w:val="28"/>
        </w:rPr>
        <w:t>Dự</w:t>
      </w:r>
      <w:r>
        <w:rPr>
          <w:spacing w:val="-1"/>
          <w:sz w:val="28"/>
        </w:rPr>
        <w:t xml:space="preserve"> </w:t>
      </w:r>
      <w:r>
        <w:rPr>
          <w:sz w:val="28"/>
        </w:rPr>
        <w:t>giờ</w:t>
      </w:r>
    </w:p>
    <w:p w:rsidR="00C446BA" w:rsidRDefault="00BB6DD6">
      <w:pPr>
        <w:pStyle w:val="ListParagraph"/>
        <w:numPr>
          <w:ilvl w:val="0"/>
          <w:numId w:val="4"/>
        </w:numPr>
        <w:tabs>
          <w:tab w:val="left" w:pos="1753"/>
        </w:tabs>
        <w:ind w:left="1752"/>
        <w:rPr>
          <w:sz w:val="28"/>
        </w:rPr>
      </w:pPr>
      <w:r>
        <w:rPr>
          <w:spacing w:val="-10"/>
          <w:sz w:val="28"/>
        </w:rPr>
        <w:t>Nhà</w:t>
      </w:r>
      <w:r>
        <w:rPr>
          <w:spacing w:val="-29"/>
          <w:sz w:val="28"/>
        </w:rPr>
        <w:t xml:space="preserve"> </w:t>
      </w:r>
      <w:r>
        <w:rPr>
          <w:spacing w:val="-13"/>
          <w:sz w:val="28"/>
        </w:rPr>
        <w:t>trường</w:t>
      </w:r>
      <w:r>
        <w:rPr>
          <w:spacing w:val="-28"/>
          <w:sz w:val="28"/>
        </w:rPr>
        <w:t xml:space="preserve"> </w:t>
      </w:r>
      <w:r>
        <w:rPr>
          <w:spacing w:val="-11"/>
          <w:sz w:val="28"/>
        </w:rPr>
        <w:t>chia</w:t>
      </w:r>
      <w:r>
        <w:rPr>
          <w:spacing w:val="-28"/>
          <w:sz w:val="28"/>
        </w:rPr>
        <w:t xml:space="preserve"> </w:t>
      </w:r>
      <w:r>
        <w:rPr>
          <w:spacing w:val="-13"/>
          <w:sz w:val="28"/>
        </w:rPr>
        <w:t>thành</w:t>
      </w:r>
      <w:r>
        <w:rPr>
          <w:spacing w:val="-28"/>
          <w:sz w:val="28"/>
        </w:rPr>
        <w:t xml:space="preserve"> </w:t>
      </w:r>
      <w:r>
        <w:rPr>
          <w:sz w:val="28"/>
        </w:rPr>
        <w:t>3</w:t>
      </w:r>
      <w:r>
        <w:rPr>
          <w:spacing w:val="-28"/>
          <w:sz w:val="28"/>
        </w:rPr>
        <w:t xml:space="preserve"> </w:t>
      </w:r>
      <w:r>
        <w:rPr>
          <w:spacing w:val="-11"/>
          <w:sz w:val="28"/>
        </w:rPr>
        <w:t>nhóm</w:t>
      </w:r>
      <w:r>
        <w:rPr>
          <w:spacing w:val="-30"/>
          <w:sz w:val="28"/>
        </w:rPr>
        <w:t xml:space="preserve"> </w:t>
      </w:r>
      <w:r>
        <w:rPr>
          <w:spacing w:val="-10"/>
          <w:sz w:val="28"/>
        </w:rPr>
        <w:t>(có</w:t>
      </w:r>
      <w:r>
        <w:rPr>
          <w:spacing w:val="-27"/>
          <w:sz w:val="28"/>
        </w:rPr>
        <w:t xml:space="preserve"> </w:t>
      </w:r>
      <w:r>
        <w:rPr>
          <w:spacing w:val="-12"/>
          <w:sz w:val="28"/>
        </w:rPr>
        <w:t>danh</w:t>
      </w:r>
      <w:r>
        <w:rPr>
          <w:spacing w:val="-28"/>
          <w:sz w:val="28"/>
        </w:rPr>
        <w:t xml:space="preserve"> </w:t>
      </w:r>
      <w:r>
        <w:rPr>
          <w:spacing w:val="-12"/>
          <w:sz w:val="28"/>
        </w:rPr>
        <w:t>sách</w:t>
      </w:r>
      <w:r>
        <w:rPr>
          <w:spacing w:val="-28"/>
          <w:sz w:val="28"/>
        </w:rPr>
        <w:t xml:space="preserve"> </w:t>
      </w:r>
      <w:r>
        <w:rPr>
          <w:spacing w:val="-11"/>
          <w:sz w:val="28"/>
        </w:rPr>
        <w:t>kèm</w:t>
      </w:r>
      <w:r>
        <w:rPr>
          <w:spacing w:val="-29"/>
          <w:sz w:val="28"/>
        </w:rPr>
        <w:t xml:space="preserve"> </w:t>
      </w:r>
      <w:r>
        <w:rPr>
          <w:spacing w:val="-12"/>
          <w:sz w:val="28"/>
        </w:rPr>
        <w:t>theo).</w:t>
      </w:r>
    </w:p>
    <w:p w:rsidR="00C446BA" w:rsidRDefault="00BB6DD6">
      <w:pPr>
        <w:pStyle w:val="ListParagraph"/>
        <w:numPr>
          <w:ilvl w:val="0"/>
          <w:numId w:val="4"/>
        </w:numPr>
        <w:tabs>
          <w:tab w:val="left" w:pos="1794"/>
        </w:tabs>
        <w:spacing w:before="50" w:line="276" w:lineRule="auto"/>
        <w:ind w:right="418" w:firstLine="719"/>
        <w:jc w:val="both"/>
        <w:rPr>
          <w:b/>
          <w:i/>
          <w:sz w:val="28"/>
        </w:rPr>
      </w:pPr>
      <w:r>
        <w:rPr>
          <w:sz w:val="28"/>
        </w:rPr>
        <w:t xml:space="preserve">Trong khi dự giờ giáo viên quan sát, ghi chép kết hợp với ghi hình hoạt động của học sinh để sử dụng khi phân tích bài học </w:t>
      </w:r>
      <w:r>
        <w:rPr>
          <w:b/>
          <w:i/>
          <w:sz w:val="28"/>
        </w:rPr>
        <w:t>nhưng không làm ảnh hưởng đến việc dạy và học của giáo viên và học</w:t>
      </w:r>
      <w:r>
        <w:rPr>
          <w:b/>
          <w:i/>
          <w:spacing w:val="-1"/>
          <w:sz w:val="28"/>
        </w:rPr>
        <w:t xml:space="preserve"> </w:t>
      </w:r>
      <w:r>
        <w:rPr>
          <w:b/>
          <w:i/>
          <w:sz w:val="28"/>
        </w:rPr>
        <w:t>sinh.</w:t>
      </w:r>
    </w:p>
    <w:p w:rsidR="00C446BA" w:rsidRDefault="00BB6DD6">
      <w:pPr>
        <w:pStyle w:val="ListParagraph"/>
        <w:numPr>
          <w:ilvl w:val="1"/>
          <w:numId w:val="2"/>
        </w:numPr>
        <w:tabs>
          <w:tab w:val="left" w:pos="2089"/>
        </w:tabs>
        <w:spacing w:before="0"/>
        <w:ind w:left="2088" w:hanging="493"/>
        <w:jc w:val="both"/>
        <w:rPr>
          <w:sz w:val="28"/>
        </w:rPr>
      </w:pPr>
      <w:r>
        <w:rPr>
          <w:sz w:val="28"/>
        </w:rPr>
        <w:t>Phân tích, thảo luận bài</w:t>
      </w:r>
      <w:r>
        <w:rPr>
          <w:spacing w:val="-8"/>
          <w:sz w:val="28"/>
        </w:rPr>
        <w:t xml:space="preserve"> </w:t>
      </w:r>
      <w:r>
        <w:rPr>
          <w:sz w:val="28"/>
        </w:rPr>
        <w:t>học.</w:t>
      </w:r>
    </w:p>
    <w:p w:rsidR="00C446BA" w:rsidRDefault="00BB6DD6">
      <w:pPr>
        <w:pStyle w:val="ListParagraph"/>
        <w:numPr>
          <w:ilvl w:val="0"/>
          <w:numId w:val="4"/>
        </w:numPr>
        <w:tabs>
          <w:tab w:val="left" w:pos="1765"/>
        </w:tabs>
        <w:ind w:left="1764" w:hanging="147"/>
        <w:jc w:val="both"/>
        <w:rPr>
          <w:sz w:val="28"/>
        </w:rPr>
      </w:pPr>
      <w:r>
        <w:rPr>
          <w:spacing w:val="-5"/>
          <w:sz w:val="28"/>
        </w:rPr>
        <w:t>Tổ</w:t>
      </w:r>
      <w:r>
        <w:rPr>
          <w:spacing w:val="-14"/>
          <w:sz w:val="28"/>
        </w:rPr>
        <w:t xml:space="preserve"> </w:t>
      </w:r>
      <w:r>
        <w:rPr>
          <w:spacing w:val="-7"/>
          <w:sz w:val="28"/>
        </w:rPr>
        <w:t>chức</w:t>
      </w:r>
      <w:r>
        <w:rPr>
          <w:spacing w:val="-17"/>
          <w:sz w:val="28"/>
        </w:rPr>
        <w:t xml:space="preserve"> </w:t>
      </w:r>
      <w:r>
        <w:rPr>
          <w:spacing w:val="-7"/>
          <w:sz w:val="28"/>
        </w:rPr>
        <w:t>phân</w:t>
      </w:r>
      <w:r>
        <w:rPr>
          <w:spacing w:val="-15"/>
          <w:sz w:val="28"/>
        </w:rPr>
        <w:t xml:space="preserve"> </w:t>
      </w:r>
      <w:r>
        <w:rPr>
          <w:spacing w:val="-7"/>
          <w:sz w:val="28"/>
        </w:rPr>
        <w:t>tích,</w:t>
      </w:r>
      <w:r>
        <w:rPr>
          <w:spacing w:val="-21"/>
          <w:sz w:val="28"/>
        </w:rPr>
        <w:t xml:space="preserve"> </w:t>
      </w:r>
      <w:r>
        <w:rPr>
          <w:spacing w:val="-7"/>
          <w:sz w:val="28"/>
        </w:rPr>
        <w:t>thảo</w:t>
      </w:r>
      <w:r>
        <w:rPr>
          <w:spacing w:val="-16"/>
          <w:sz w:val="28"/>
        </w:rPr>
        <w:t xml:space="preserve"> </w:t>
      </w:r>
      <w:r>
        <w:rPr>
          <w:spacing w:val="-7"/>
          <w:sz w:val="28"/>
        </w:rPr>
        <w:t>luận</w:t>
      </w:r>
      <w:r>
        <w:rPr>
          <w:spacing w:val="-15"/>
          <w:sz w:val="28"/>
        </w:rPr>
        <w:t xml:space="preserve"> </w:t>
      </w:r>
      <w:r>
        <w:rPr>
          <w:spacing w:val="-7"/>
          <w:sz w:val="28"/>
        </w:rPr>
        <w:t>sau</w:t>
      </w:r>
      <w:r>
        <w:rPr>
          <w:spacing w:val="-16"/>
          <w:sz w:val="28"/>
        </w:rPr>
        <w:t xml:space="preserve"> </w:t>
      </w:r>
      <w:r>
        <w:rPr>
          <w:spacing w:val="-3"/>
          <w:sz w:val="28"/>
        </w:rPr>
        <w:t>dự</w:t>
      </w:r>
      <w:r>
        <w:rPr>
          <w:spacing w:val="-19"/>
          <w:sz w:val="28"/>
        </w:rPr>
        <w:t xml:space="preserve"> </w:t>
      </w:r>
      <w:r>
        <w:rPr>
          <w:spacing w:val="-6"/>
          <w:sz w:val="28"/>
        </w:rPr>
        <w:t>giờ</w:t>
      </w:r>
      <w:r>
        <w:rPr>
          <w:spacing w:val="-16"/>
          <w:sz w:val="28"/>
        </w:rPr>
        <w:t xml:space="preserve"> </w:t>
      </w:r>
      <w:r>
        <w:rPr>
          <w:spacing w:val="-6"/>
          <w:sz w:val="28"/>
        </w:rPr>
        <w:t>bài</w:t>
      </w:r>
      <w:r>
        <w:rPr>
          <w:spacing w:val="-19"/>
          <w:sz w:val="28"/>
        </w:rPr>
        <w:t xml:space="preserve"> </w:t>
      </w:r>
      <w:r>
        <w:rPr>
          <w:spacing w:val="-6"/>
          <w:sz w:val="28"/>
        </w:rPr>
        <w:t>học</w:t>
      </w:r>
      <w:r>
        <w:rPr>
          <w:spacing w:val="-17"/>
          <w:sz w:val="28"/>
        </w:rPr>
        <w:t xml:space="preserve"> </w:t>
      </w:r>
      <w:r>
        <w:rPr>
          <w:spacing w:val="-6"/>
          <w:sz w:val="28"/>
        </w:rPr>
        <w:t>tại</w:t>
      </w:r>
      <w:r>
        <w:rPr>
          <w:spacing w:val="-16"/>
          <w:sz w:val="28"/>
        </w:rPr>
        <w:t xml:space="preserve"> </w:t>
      </w:r>
      <w:r>
        <w:rPr>
          <w:spacing w:val="-7"/>
          <w:sz w:val="28"/>
        </w:rPr>
        <w:t>lớp:</w:t>
      </w:r>
    </w:p>
    <w:p w:rsidR="00C446BA" w:rsidRDefault="00BB6DD6">
      <w:pPr>
        <w:spacing w:before="48" w:line="276" w:lineRule="auto"/>
        <w:ind w:left="898" w:right="424" w:firstLine="719"/>
        <w:jc w:val="both"/>
        <w:rPr>
          <w:i/>
          <w:sz w:val="28"/>
        </w:rPr>
      </w:pPr>
      <w:r>
        <w:rPr>
          <w:sz w:val="28"/>
        </w:rPr>
        <w:t xml:space="preserve">Lưu ý: </w:t>
      </w:r>
      <w:r>
        <w:rPr>
          <w:i/>
          <w:sz w:val="28"/>
        </w:rPr>
        <w:t>giáo viên dạy chủ động mang máy tính cá nhân kết nối với máy chiếu để chiếu các hoạt động giáo viên dự giờ ghi lại được.</w:t>
      </w:r>
    </w:p>
    <w:p w:rsidR="00C446BA" w:rsidRDefault="00BB6DD6">
      <w:pPr>
        <w:pStyle w:val="ListParagraph"/>
        <w:numPr>
          <w:ilvl w:val="0"/>
          <w:numId w:val="4"/>
        </w:numPr>
        <w:tabs>
          <w:tab w:val="left" w:pos="1782"/>
        </w:tabs>
        <w:spacing w:before="1"/>
        <w:ind w:left="1781" w:hanging="164"/>
        <w:jc w:val="both"/>
        <w:rPr>
          <w:sz w:val="28"/>
        </w:rPr>
      </w:pPr>
      <w:r>
        <w:rPr>
          <w:sz w:val="28"/>
        </w:rPr>
        <w:t>Tổ chức trao đổi, chia sẻ tập trung vào c</w:t>
      </w:r>
      <w:r>
        <w:rPr>
          <w:sz w:val="28"/>
        </w:rPr>
        <w:t>ác nội dung</w:t>
      </w:r>
      <w:r>
        <w:rPr>
          <w:spacing w:val="-14"/>
          <w:sz w:val="28"/>
        </w:rPr>
        <w:t xml:space="preserve"> </w:t>
      </w:r>
      <w:r>
        <w:rPr>
          <w:sz w:val="28"/>
        </w:rPr>
        <w:t>sau:</w:t>
      </w:r>
    </w:p>
    <w:p w:rsidR="00C446BA" w:rsidRDefault="00BB6DD6">
      <w:pPr>
        <w:pStyle w:val="BodyText"/>
        <w:spacing w:line="276" w:lineRule="auto"/>
        <w:ind w:right="416" w:firstLine="719"/>
        <w:jc w:val="both"/>
      </w:pPr>
      <w:r>
        <w:t>+ Nội dung dạy học từng hoạt động: HĐKĐ đã phù hợp và kết nối được nội dung bài mới chưa, HĐVD đảm bảo theo yêu cầu thực tiễn không? Học sinh học tập có chủ động, tích cực không? Hoạt động chia sẻ của học sinh diễn ra như thế nào? Có chủ đ</w:t>
      </w:r>
      <w:r>
        <w:t>ộng, tự nhiên không; việc đánh giá đồng đẳng đúng mục tiêu, yêu cầu không?,…</w:t>
      </w:r>
    </w:p>
    <w:p w:rsidR="00C446BA" w:rsidRDefault="00BB6DD6">
      <w:pPr>
        <w:pStyle w:val="BodyText"/>
        <w:spacing w:before="0" w:line="276" w:lineRule="auto"/>
        <w:ind w:right="419" w:firstLine="719"/>
        <w:jc w:val="both"/>
      </w:pPr>
      <w:r>
        <w:t>+ Giáo viên tổ chức các hoạt động học cho học sinh đã đảm bảo phát huy năng lực, phẩm chất cho HS chưa?</w:t>
      </w:r>
    </w:p>
    <w:p w:rsidR="00C446BA" w:rsidRDefault="00BB6DD6">
      <w:pPr>
        <w:pStyle w:val="BodyText"/>
        <w:spacing w:before="1"/>
        <w:ind w:left="1618"/>
        <w:jc w:val="both"/>
      </w:pPr>
      <w:r>
        <w:t>+ Nguyên nhân tác động đến hoạt động học của học sinh.</w:t>
      </w:r>
    </w:p>
    <w:p w:rsidR="00C446BA" w:rsidRDefault="00C446BA">
      <w:pPr>
        <w:jc w:val="both"/>
        <w:sectPr w:rsidR="00C446BA">
          <w:pgSz w:w="12240" w:h="15840"/>
          <w:pgMar w:top="660" w:right="300" w:bottom="280" w:left="900" w:header="720" w:footer="720" w:gutter="0"/>
          <w:cols w:space="720"/>
        </w:sectPr>
      </w:pPr>
    </w:p>
    <w:p w:rsidR="00C446BA" w:rsidRDefault="00BB6DD6">
      <w:pPr>
        <w:pStyle w:val="ListParagraph"/>
        <w:numPr>
          <w:ilvl w:val="0"/>
          <w:numId w:val="4"/>
        </w:numPr>
        <w:tabs>
          <w:tab w:val="left" w:pos="1820"/>
        </w:tabs>
        <w:spacing w:before="60" w:line="276" w:lineRule="auto"/>
        <w:ind w:right="414" w:firstLine="719"/>
        <w:jc w:val="both"/>
        <w:rPr>
          <w:sz w:val="28"/>
        </w:rPr>
      </w:pPr>
      <w:r>
        <w:rPr>
          <w:sz w:val="28"/>
        </w:rPr>
        <w:lastRenderedPageBreak/>
        <w:t xml:space="preserve">Tổ chức SHCM </w:t>
      </w:r>
      <w:r w:rsidR="00DA5396">
        <w:rPr>
          <w:sz w:val="28"/>
          <w:lang w:val="en-US"/>
        </w:rPr>
        <w:t>các tổ khối</w:t>
      </w:r>
      <w:r w:rsidR="00DA5396">
        <w:rPr>
          <w:sz w:val="28"/>
        </w:rPr>
        <w:t xml:space="preserve">: Các đ/c giáo viên các tổ </w:t>
      </w:r>
      <w:r>
        <w:rPr>
          <w:sz w:val="28"/>
        </w:rPr>
        <w:t>cùng trao đổi chia sẻ về hình thức tổ chức SHCM, chia sẻ, thảo luận nâng cao chất lượng học sinh, nâng cao công tác chủ nhiệm lớp, hình thức, phương pháp dạy học, năng lực cho giáo</w:t>
      </w:r>
      <w:r>
        <w:rPr>
          <w:spacing w:val="-2"/>
          <w:sz w:val="28"/>
        </w:rPr>
        <w:t xml:space="preserve"> </w:t>
      </w:r>
      <w:r>
        <w:rPr>
          <w:sz w:val="28"/>
        </w:rPr>
        <w:t>viên,</w:t>
      </w:r>
      <w:r>
        <w:rPr>
          <w:sz w:val="28"/>
        </w:rPr>
        <w:t>…</w:t>
      </w:r>
    </w:p>
    <w:p w:rsidR="00C446BA" w:rsidRPr="00DA5396" w:rsidRDefault="00BB6DD6">
      <w:pPr>
        <w:pStyle w:val="Heading1"/>
        <w:numPr>
          <w:ilvl w:val="0"/>
          <w:numId w:val="4"/>
        </w:numPr>
        <w:tabs>
          <w:tab w:val="left" w:pos="1794"/>
        </w:tabs>
        <w:spacing w:line="276" w:lineRule="auto"/>
        <w:ind w:right="413" w:firstLine="719"/>
        <w:jc w:val="both"/>
        <w:rPr>
          <w:b w:val="0"/>
        </w:rPr>
      </w:pPr>
      <w:r w:rsidRPr="00DA5396">
        <w:rPr>
          <w:b w:val="0"/>
        </w:rPr>
        <w:t xml:space="preserve">Cử đ/c </w:t>
      </w:r>
      <w:r w:rsidR="00DA5396">
        <w:rPr>
          <w:b w:val="0"/>
          <w:lang w:val="en-US"/>
        </w:rPr>
        <w:t>Nguyệt</w:t>
      </w:r>
      <w:r w:rsidRPr="00DA5396">
        <w:rPr>
          <w:b w:val="0"/>
        </w:rPr>
        <w:t xml:space="preserve"> ghi biên bản các nội dung trao đổi, chia sẻ Nhóm 1; đ/c </w:t>
      </w:r>
      <w:r w:rsidR="00DA5396">
        <w:rPr>
          <w:b w:val="0"/>
          <w:lang w:val="en-US"/>
        </w:rPr>
        <w:t>Lê Thu</w:t>
      </w:r>
      <w:r w:rsidRPr="00DA5396">
        <w:rPr>
          <w:b w:val="0"/>
        </w:rPr>
        <w:t xml:space="preserve"> ghi biên bản các nội dung trao đổi, chia sẻ Nhóm 2; đ/c </w:t>
      </w:r>
      <w:r w:rsidR="00DA5396">
        <w:rPr>
          <w:b w:val="0"/>
          <w:lang w:val="en-US"/>
        </w:rPr>
        <w:t>Cao Phương</w:t>
      </w:r>
      <w:r w:rsidRPr="00DA5396">
        <w:rPr>
          <w:b w:val="0"/>
        </w:rPr>
        <w:t xml:space="preserve"> ghi biên bản các nội dung trao đổi, chia sẻ </w:t>
      </w:r>
      <w:r w:rsidR="00DA5396">
        <w:rPr>
          <w:b w:val="0"/>
          <w:lang w:val="en-US"/>
        </w:rPr>
        <w:t xml:space="preserve">các </w:t>
      </w:r>
      <w:r w:rsidRPr="00DA5396">
        <w:rPr>
          <w:b w:val="0"/>
        </w:rPr>
        <w:t>nhóm</w:t>
      </w:r>
      <w:r w:rsidRPr="00DA5396">
        <w:rPr>
          <w:b w:val="0"/>
        </w:rPr>
        <w:t>;</w:t>
      </w:r>
    </w:p>
    <w:p w:rsidR="00C446BA" w:rsidRPr="00DA5396" w:rsidRDefault="00DA5396" w:rsidP="00DA5396">
      <w:pPr>
        <w:tabs>
          <w:tab w:val="left" w:pos="1794"/>
        </w:tabs>
        <w:spacing w:line="276" w:lineRule="auto"/>
        <w:ind w:left="898" w:right="412"/>
        <w:jc w:val="both"/>
        <w:rPr>
          <w:i/>
          <w:sz w:val="28"/>
        </w:rPr>
      </w:pPr>
      <w:r>
        <w:rPr>
          <w:sz w:val="28"/>
        </w:rPr>
        <w:tab/>
      </w:r>
      <w:r w:rsidR="00BB6DD6" w:rsidRPr="00DA5396">
        <w:rPr>
          <w:sz w:val="28"/>
        </w:rPr>
        <w:t xml:space="preserve"> </w:t>
      </w:r>
      <w:r w:rsidR="00BB6DD6" w:rsidRPr="00DA5396">
        <w:rPr>
          <w:i/>
          <w:sz w:val="28"/>
        </w:rPr>
        <w:t xml:space="preserve">(nộp biên bản </w:t>
      </w:r>
      <w:r w:rsidR="00BB6DD6" w:rsidRPr="00DA5396">
        <w:rPr>
          <w:i/>
          <w:sz w:val="28"/>
        </w:rPr>
        <w:t>về chuyên môn nhà trường sau khi kết thúc buổi sinh hoạt chuyên môn).</w:t>
      </w:r>
    </w:p>
    <w:p w:rsidR="00C446BA" w:rsidRDefault="00BB6DD6">
      <w:pPr>
        <w:pStyle w:val="Heading1"/>
        <w:numPr>
          <w:ilvl w:val="1"/>
          <w:numId w:val="5"/>
        </w:numPr>
        <w:tabs>
          <w:tab w:val="left" w:pos="1899"/>
        </w:tabs>
        <w:spacing w:before="1"/>
        <w:jc w:val="both"/>
      </w:pPr>
      <w:r>
        <w:t>V</w:t>
      </w:r>
      <w:r>
        <w:t xml:space="preserve">ận dụng kết </w:t>
      </w:r>
      <w:r>
        <w:t>quả sinh hoạt chuyên môn vào bài học hàng</w:t>
      </w:r>
      <w:r>
        <w:rPr>
          <w:spacing w:val="-10"/>
        </w:rPr>
        <w:t xml:space="preserve"> </w:t>
      </w:r>
      <w:r>
        <w:t>ngày.</w:t>
      </w:r>
    </w:p>
    <w:p w:rsidR="00C446BA" w:rsidRDefault="00BB6DD6">
      <w:pPr>
        <w:pStyle w:val="BodyText"/>
        <w:spacing w:before="47" w:line="278" w:lineRule="auto"/>
        <w:ind w:right="419" w:firstLine="719"/>
        <w:jc w:val="both"/>
      </w:pPr>
      <w:r>
        <w:t>Dựa vào kết quả phân tích bài học và những điều quan sát, học tập được các giáo viên chủ động, sáng tạo áp dụng vào các bài học hàng ngày.</w:t>
      </w:r>
    </w:p>
    <w:p w:rsidR="00C446BA" w:rsidRDefault="00BB6DD6">
      <w:pPr>
        <w:pStyle w:val="BodyText"/>
        <w:spacing w:before="0" w:line="276" w:lineRule="auto"/>
        <w:ind w:right="428" w:firstLine="719"/>
        <w:jc w:val="both"/>
      </w:pPr>
      <w:r>
        <w:t xml:space="preserve">Dựa vào kết quả, nội dung chia sẻ về SHCM giữa các </w:t>
      </w:r>
      <w:r w:rsidR="00381A68">
        <w:t>tổ khối trong</w:t>
      </w:r>
      <w:r>
        <w:t xml:space="preserve"> trường học </w:t>
      </w:r>
      <w:r>
        <w:t>tập, áp dụng linh hoạt vào công tác chỉ đạo, điều hành và tổ chức SHCM môn trường, tổ khối trong thời gian tiếp theo.</w:t>
      </w:r>
    </w:p>
    <w:p w:rsidR="00C446BA" w:rsidRDefault="00BB6DD6">
      <w:pPr>
        <w:pStyle w:val="BodyText"/>
        <w:spacing w:before="0" w:line="276" w:lineRule="auto"/>
        <w:ind w:right="422" w:firstLine="719"/>
        <w:jc w:val="both"/>
      </w:pPr>
      <w:r>
        <w:t xml:space="preserve">Trên đây là kế hoạch sinh hoạt chuyên môn tháng 01/2022 của trường Tiểu học </w:t>
      </w:r>
      <w:r w:rsidR="005D294E">
        <w:rPr>
          <w:lang w:val="en-US"/>
        </w:rPr>
        <w:t>Phan Đăng Lưu</w:t>
      </w:r>
      <w:r>
        <w:t>. Đề nghị toàn thể giáo viên, CBQL thực hiện nghiê</w:t>
      </w:r>
      <w:r>
        <w:t>m túc./.</w:t>
      </w:r>
    </w:p>
    <w:p w:rsidR="00C446BA" w:rsidRDefault="00C446BA">
      <w:pPr>
        <w:pStyle w:val="BodyText"/>
        <w:spacing w:before="0"/>
        <w:ind w:left="0"/>
        <w:rPr>
          <w:sz w:val="20"/>
        </w:rPr>
      </w:pPr>
    </w:p>
    <w:p w:rsidR="00C446BA" w:rsidRDefault="00C446BA">
      <w:pPr>
        <w:pStyle w:val="BodyText"/>
        <w:spacing w:before="7" w:after="1"/>
        <w:ind w:left="0"/>
        <w:rPr>
          <w:sz w:val="12"/>
        </w:rPr>
      </w:pPr>
    </w:p>
    <w:tbl>
      <w:tblPr>
        <w:tblW w:w="0" w:type="auto"/>
        <w:tblInd w:w="705" w:type="dxa"/>
        <w:tblLayout w:type="fixed"/>
        <w:tblCellMar>
          <w:left w:w="0" w:type="dxa"/>
          <w:right w:w="0" w:type="dxa"/>
        </w:tblCellMar>
        <w:tblLook w:val="01E0" w:firstRow="1" w:lastRow="1" w:firstColumn="1" w:lastColumn="1" w:noHBand="0" w:noVBand="0"/>
      </w:tblPr>
      <w:tblGrid>
        <w:gridCol w:w="4921"/>
        <w:gridCol w:w="4155"/>
      </w:tblGrid>
      <w:tr w:rsidR="00C446BA" w:rsidTr="00381A68">
        <w:trPr>
          <w:trHeight w:val="1921"/>
        </w:trPr>
        <w:tc>
          <w:tcPr>
            <w:tcW w:w="4921" w:type="dxa"/>
          </w:tcPr>
          <w:p w:rsidR="00C446BA" w:rsidRDefault="00BB6DD6">
            <w:pPr>
              <w:pStyle w:val="TableParagraph"/>
              <w:spacing w:line="266" w:lineRule="exact"/>
              <w:ind w:left="368"/>
              <w:rPr>
                <w:b/>
                <w:i/>
                <w:sz w:val="24"/>
              </w:rPr>
            </w:pPr>
            <w:r>
              <w:rPr>
                <w:b/>
                <w:i/>
                <w:sz w:val="24"/>
              </w:rPr>
              <w:t>Nơi nhận:</w:t>
            </w:r>
          </w:p>
          <w:p w:rsidR="00C446BA" w:rsidRDefault="00BB6DD6">
            <w:pPr>
              <w:pStyle w:val="TableParagraph"/>
              <w:numPr>
                <w:ilvl w:val="0"/>
                <w:numId w:val="1"/>
              </w:numPr>
              <w:tabs>
                <w:tab w:val="left" w:pos="340"/>
              </w:tabs>
              <w:rPr>
                <w:sz w:val="24"/>
              </w:rPr>
            </w:pPr>
            <w:r>
              <w:rPr>
                <w:sz w:val="24"/>
              </w:rPr>
              <w:t>BGH</w:t>
            </w:r>
            <w:r>
              <w:rPr>
                <w:spacing w:val="-2"/>
                <w:sz w:val="24"/>
              </w:rPr>
              <w:t xml:space="preserve"> </w:t>
            </w:r>
            <w:r>
              <w:rPr>
                <w:sz w:val="24"/>
              </w:rPr>
              <w:t>(b/c);</w:t>
            </w:r>
          </w:p>
          <w:p w:rsidR="00C446BA" w:rsidRDefault="00BB6DD6">
            <w:pPr>
              <w:pStyle w:val="TableParagraph"/>
              <w:numPr>
                <w:ilvl w:val="0"/>
                <w:numId w:val="1"/>
              </w:numPr>
              <w:tabs>
                <w:tab w:val="left" w:pos="340"/>
              </w:tabs>
              <w:rPr>
                <w:sz w:val="24"/>
              </w:rPr>
            </w:pPr>
            <w:r>
              <w:rPr>
                <w:sz w:val="24"/>
              </w:rPr>
              <w:t>Tổ CM, giáo viên</w:t>
            </w:r>
            <w:r>
              <w:rPr>
                <w:spacing w:val="-1"/>
                <w:sz w:val="24"/>
              </w:rPr>
              <w:t xml:space="preserve"> </w:t>
            </w:r>
            <w:r>
              <w:rPr>
                <w:sz w:val="24"/>
              </w:rPr>
              <w:t>(t/h);</w:t>
            </w:r>
          </w:p>
          <w:p w:rsidR="00C446BA" w:rsidRDefault="00BB6DD6">
            <w:pPr>
              <w:pStyle w:val="TableParagraph"/>
              <w:numPr>
                <w:ilvl w:val="0"/>
                <w:numId w:val="1"/>
              </w:numPr>
              <w:tabs>
                <w:tab w:val="left" w:pos="328"/>
              </w:tabs>
              <w:ind w:left="327" w:hanging="128"/>
              <w:rPr>
                <w:sz w:val="24"/>
              </w:rPr>
            </w:pPr>
            <w:r>
              <w:rPr>
                <w:spacing w:val="-5"/>
                <w:sz w:val="24"/>
              </w:rPr>
              <w:t xml:space="preserve">Đăng tải trên </w:t>
            </w:r>
            <w:r>
              <w:rPr>
                <w:spacing w:val="-6"/>
                <w:sz w:val="24"/>
              </w:rPr>
              <w:t xml:space="preserve">Website; </w:t>
            </w:r>
            <w:r>
              <w:rPr>
                <w:spacing w:val="-5"/>
                <w:sz w:val="24"/>
              </w:rPr>
              <w:t>Zalo nhà</w:t>
            </w:r>
            <w:r>
              <w:rPr>
                <w:spacing w:val="-45"/>
                <w:sz w:val="24"/>
              </w:rPr>
              <w:t xml:space="preserve"> </w:t>
            </w:r>
            <w:r>
              <w:rPr>
                <w:spacing w:val="-6"/>
                <w:sz w:val="24"/>
              </w:rPr>
              <w:t>trường;</w:t>
            </w:r>
          </w:p>
          <w:p w:rsidR="00C446BA" w:rsidRDefault="00BB6DD6" w:rsidP="00381A68">
            <w:pPr>
              <w:pStyle w:val="TableParagraph"/>
              <w:numPr>
                <w:ilvl w:val="0"/>
                <w:numId w:val="1"/>
              </w:numPr>
              <w:tabs>
                <w:tab w:val="left" w:pos="340"/>
              </w:tabs>
              <w:rPr>
                <w:sz w:val="24"/>
              </w:rPr>
            </w:pPr>
            <w:r>
              <w:rPr>
                <w:sz w:val="24"/>
              </w:rPr>
              <w:t>Lưu:</w:t>
            </w:r>
            <w:r>
              <w:rPr>
                <w:spacing w:val="-2"/>
                <w:sz w:val="24"/>
              </w:rPr>
              <w:t xml:space="preserve"> </w:t>
            </w:r>
            <w:r>
              <w:rPr>
                <w:sz w:val="24"/>
              </w:rPr>
              <w:t>CM</w:t>
            </w:r>
            <w:r>
              <w:rPr>
                <w:sz w:val="24"/>
              </w:rPr>
              <w:t>./.</w:t>
            </w:r>
          </w:p>
        </w:tc>
        <w:tc>
          <w:tcPr>
            <w:tcW w:w="4155" w:type="dxa"/>
          </w:tcPr>
          <w:p w:rsidR="00C446BA" w:rsidRDefault="00BB6DD6">
            <w:pPr>
              <w:pStyle w:val="TableParagraph"/>
              <w:spacing w:line="313" w:lineRule="exact"/>
              <w:ind w:left="979"/>
              <w:rPr>
                <w:b/>
                <w:sz w:val="28"/>
              </w:rPr>
            </w:pPr>
            <w:r>
              <w:rPr>
                <w:b/>
                <w:sz w:val="28"/>
              </w:rPr>
              <w:t>P</w:t>
            </w:r>
            <w:r>
              <w:rPr>
                <w:b/>
                <w:sz w:val="28"/>
              </w:rPr>
              <w:t>. HIỆU TRƯỞNG</w:t>
            </w:r>
          </w:p>
          <w:p w:rsidR="00C446BA" w:rsidRDefault="00C446BA">
            <w:pPr>
              <w:pStyle w:val="TableParagraph"/>
              <w:spacing w:before="10"/>
              <w:rPr>
                <w:sz w:val="27"/>
              </w:rPr>
            </w:pPr>
          </w:p>
          <w:p w:rsidR="00C446BA" w:rsidRDefault="00BB6DD6">
            <w:pPr>
              <w:pStyle w:val="TableParagraph"/>
              <w:ind w:left="1151" w:right="373"/>
              <w:jc w:val="center"/>
              <w:rPr>
                <w:i/>
                <w:sz w:val="28"/>
              </w:rPr>
            </w:pPr>
            <w:r>
              <w:rPr>
                <w:i/>
                <w:sz w:val="28"/>
              </w:rPr>
              <w:t>(Đã ký)</w:t>
            </w:r>
          </w:p>
          <w:p w:rsidR="00C446BA" w:rsidRDefault="00C446BA">
            <w:pPr>
              <w:pStyle w:val="TableParagraph"/>
              <w:rPr>
                <w:sz w:val="30"/>
              </w:rPr>
            </w:pPr>
          </w:p>
          <w:p w:rsidR="00C446BA" w:rsidRDefault="00C446BA">
            <w:pPr>
              <w:pStyle w:val="TableParagraph"/>
              <w:spacing w:before="11"/>
              <w:rPr>
                <w:sz w:val="25"/>
              </w:rPr>
            </w:pPr>
          </w:p>
          <w:p w:rsidR="00C446BA" w:rsidRPr="00381A68" w:rsidRDefault="00381A68">
            <w:pPr>
              <w:pStyle w:val="TableParagraph"/>
              <w:spacing w:line="302" w:lineRule="exact"/>
              <w:ind w:left="1151" w:right="375"/>
              <w:jc w:val="center"/>
              <w:rPr>
                <w:b/>
                <w:sz w:val="28"/>
                <w:lang w:val="en-US"/>
              </w:rPr>
            </w:pPr>
            <w:r>
              <w:rPr>
                <w:b/>
                <w:sz w:val="28"/>
                <w:lang w:val="en-US"/>
              </w:rPr>
              <w:t>Phan Thị Xuân Hiền</w:t>
            </w:r>
          </w:p>
        </w:tc>
      </w:tr>
    </w:tbl>
    <w:p w:rsidR="00BB6DD6" w:rsidRDefault="00BB6DD6"/>
    <w:sectPr w:rsidR="00BB6DD6">
      <w:pgSz w:w="12240" w:h="15840"/>
      <w:pgMar w:top="660" w:right="3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032D8"/>
    <w:multiLevelType w:val="hybridMultilevel"/>
    <w:tmpl w:val="94ACEF94"/>
    <w:lvl w:ilvl="0" w:tplc="9DAEA3DE">
      <w:numFmt w:val="bullet"/>
      <w:lvlText w:val="-"/>
      <w:lvlJc w:val="left"/>
      <w:pPr>
        <w:ind w:left="898" w:hanging="135"/>
      </w:pPr>
      <w:rPr>
        <w:rFonts w:hint="default"/>
        <w:w w:val="100"/>
        <w:lang w:val="vi" w:eastAsia="en-US" w:bidi="ar-SA"/>
      </w:rPr>
    </w:lvl>
    <w:lvl w:ilvl="1" w:tplc="1F765FF2">
      <w:numFmt w:val="bullet"/>
      <w:lvlText w:val="•"/>
      <w:lvlJc w:val="left"/>
      <w:pPr>
        <w:ind w:left="1914" w:hanging="135"/>
      </w:pPr>
      <w:rPr>
        <w:rFonts w:hint="default"/>
        <w:lang w:val="vi" w:eastAsia="en-US" w:bidi="ar-SA"/>
      </w:rPr>
    </w:lvl>
    <w:lvl w:ilvl="2" w:tplc="4F96B038">
      <w:numFmt w:val="bullet"/>
      <w:lvlText w:val="•"/>
      <w:lvlJc w:val="left"/>
      <w:pPr>
        <w:ind w:left="2928" w:hanging="135"/>
      </w:pPr>
      <w:rPr>
        <w:rFonts w:hint="default"/>
        <w:lang w:val="vi" w:eastAsia="en-US" w:bidi="ar-SA"/>
      </w:rPr>
    </w:lvl>
    <w:lvl w:ilvl="3" w:tplc="FB2EAAD6">
      <w:numFmt w:val="bullet"/>
      <w:lvlText w:val="•"/>
      <w:lvlJc w:val="left"/>
      <w:pPr>
        <w:ind w:left="3942" w:hanging="135"/>
      </w:pPr>
      <w:rPr>
        <w:rFonts w:hint="default"/>
        <w:lang w:val="vi" w:eastAsia="en-US" w:bidi="ar-SA"/>
      </w:rPr>
    </w:lvl>
    <w:lvl w:ilvl="4" w:tplc="3EFE0858">
      <w:numFmt w:val="bullet"/>
      <w:lvlText w:val="•"/>
      <w:lvlJc w:val="left"/>
      <w:pPr>
        <w:ind w:left="4956" w:hanging="135"/>
      </w:pPr>
      <w:rPr>
        <w:rFonts w:hint="default"/>
        <w:lang w:val="vi" w:eastAsia="en-US" w:bidi="ar-SA"/>
      </w:rPr>
    </w:lvl>
    <w:lvl w:ilvl="5" w:tplc="667055A4">
      <w:numFmt w:val="bullet"/>
      <w:lvlText w:val="•"/>
      <w:lvlJc w:val="left"/>
      <w:pPr>
        <w:ind w:left="5970" w:hanging="135"/>
      </w:pPr>
      <w:rPr>
        <w:rFonts w:hint="default"/>
        <w:lang w:val="vi" w:eastAsia="en-US" w:bidi="ar-SA"/>
      </w:rPr>
    </w:lvl>
    <w:lvl w:ilvl="6" w:tplc="C51C6B58">
      <w:numFmt w:val="bullet"/>
      <w:lvlText w:val="•"/>
      <w:lvlJc w:val="left"/>
      <w:pPr>
        <w:ind w:left="6984" w:hanging="135"/>
      </w:pPr>
      <w:rPr>
        <w:rFonts w:hint="default"/>
        <w:lang w:val="vi" w:eastAsia="en-US" w:bidi="ar-SA"/>
      </w:rPr>
    </w:lvl>
    <w:lvl w:ilvl="7" w:tplc="6BC83C82">
      <w:numFmt w:val="bullet"/>
      <w:lvlText w:val="•"/>
      <w:lvlJc w:val="left"/>
      <w:pPr>
        <w:ind w:left="7998" w:hanging="135"/>
      </w:pPr>
      <w:rPr>
        <w:rFonts w:hint="default"/>
        <w:lang w:val="vi" w:eastAsia="en-US" w:bidi="ar-SA"/>
      </w:rPr>
    </w:lvl>
    <w:lvl w:ilvl="8" w:tplc="A404C454">
      <w:numFmt w:val="bullet"/>
      <w:lvlText w:val="•"/>
      <w:lvlJc w:val="left"/>
      <w:pPr>
        <w:ind w:left="9012" w:hanging="135"/>
      </w:pPr>
      <w:rPr>
        <w:rFonts w:hint="default"/>
        <w:lang w:val="vi" w:eastAsia="en-US" w:bidi="ar-SA"/>
      </w:rPr>
    </w:lvl>
  </w:abstractNum>
  <w:abstractNum w:abstractNumId="1">
    <w:nsid w:val="1B402BCF"/>
    <w:multiLevelType w:val="hybridMultilevel"/>
    <w:tmpl w:val="C8642A90"/>
    <w:lvl w:ilvl="0" w:tplc="4D5AE4CC">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F12A91EA">
      <w:numFmt w:val="bullet"/>
      <w:lvlText w:val="•"/>
      <w:lvlJc w:val="left"/>
      <w:pPr>
        <w:ind w:left="798" w:hanging="140"/>
      </w:pPr>
      <w:rPr>
        <w:rFonts w:hint="default"/>
        <w:lang w:val="vi" w:eastAsia="en-US" w:bidi="ar-SA"/>
      </w:rPr>
    </w:lvl>
    <w:lvl w:ilvl="2" w:tplc="4EAEEF22">
      <w:numFmt w:val="bullet"/>
      <w:lvlText w:val="•"/>
      <w:lvlJc w:val="left"/>
      <w:pPr>
        <w:ind w:left="1256" w:hanging="140"/>
      </w:pPr>
      <w:rPr>
        <w:rFonts w:hint="default"/>
        <w:lang w:val="vi" w:eastAsia="en-US" w:bidi="ar-SA"/>
      </w:rPr>
    </w:lvl>
    <w:lvl w:ilvl="3" w:tplc="89483146">
      <w:numFmt w:val="bullet"/>
      <w:lvlText w:val="•"/>
      <w:lvlJc w:val="left"/>
      <w:pPr>
        <w:ind w:left="1714" w:hanging="140"/>
      </w:pPr>
      <w:rPr>
        <w:rFonts w:hint="default"/>
        <w:lang w:val="vi" w:eastAsia="en-US" w:bidi="ar-SA"/>
      </w:rPr>
    </w:lvl>
    <w:lvl w:ilvl="4" w:tplc="A378D920">
      <w:numFmt w:val="bullet"/>
      <w:lvlText w:val="•"/>
      <w:lvlJc w:val="left"/>
      <w:pPr>
        <w:ind w:left="2172" w:hanging="140"/>
      </w:pPr>
      <w:rPr>
        <w:rFonts w:hint="default"/>
        <w:lang w:val="vi" w:eastAsia="en-US" w:bidi="ar-SA"/>
      </w:rPr>
    </w:lvl>
    <w:lvl w:ilvl="5" w:tplc="3B0A4F84">
      <w:numFmt w:val="bullet"/>
      <w:lvlText w:val="•"/>
      <w:lvlJc w:val="left"/>
      <w:pPr>
        <w:ind w:left="2630" w:hanging="140"/>
      </w:pPr>
      <w:rPr>
        <w:rFonts w:hint="default"/>
        <w:lang w:val="vi" w:eastAsia="en-US" w:bidi="ar-SA"/>
      </w:rPr>
    </w:lvl>
    <w:lvl w:ilvl="6" w:tplc="D71C062E">
      <w:numFmt w:val="bullet"/>
      <w:lvlText w:val="•"/>
      <w:lvlJc w:val="left"/>
      <w:pPr>
        <w:ind w:left="3088" w:hanging="140"/>
      </w:pPr>
      <w:rPr>
        <w:rFonts w:hint="default"/>
        <w:lang w:val="vi" w:eastAsia="en-US" w:bidi="ar-SA"/>
      </w:rPr>
    </w:lvl>
    <w:lvl w:ilvl="7" w:tplc="6CDA7F18">
      <w:numFmt w:val="bullet"/>
      <w:lvlText w:val="•"/>
      <w:lvlJc w:val="left"/>
      <w:pPr>
        <w:ind w:left="3546" w:hanging="140"/>
      </w:pPr>
      <w:rPr>
        <w:rFonts w:hint="default"/>
        <w:lang w:val="vi" w:eastAsia="en-US" w:bidi="ar-SA"/>
      </w:rPr>
    </w:lvl>
    <w:lvl w:ilvl="8" w:tplc="49C46DEA">
      <w:numFmt w:val="bullet"/>
      <w:lvlText w:val="•"/>
      <w:lvlJc w:val="left"/>
      <w:pPr>
        <w:ind w:left="4004" w:hanging="140"/>
      </w:pPr>
      <w:rPr>
        <w:rFonts w:hint="default"/>
        <w:lang w:val="vi" w:eastAsia="en-US" w:bidi="ar-SA"/>
      </w:rPr>
    </w:lvl>
  </w:abstractNum>
  <w:abstractNum w:abstractNumId="2">
    <w:nsid w:val="22FB376E"/>
    <w:multiLevelType w:val="multilevel"/>
    <w:tmpl w:val="3E10683E"/>
    <w:lvl w:ilvl="0">
      <w:start w:val="3"/>
      <w:numFmt w:val="decimal"/>
      <w:lvlText w:val="%1"/>
      <w:lvlJc w:val="left"/>
      <w:pPr>
        <w:ind w:left="2107" w:hanging="490"/>
      </w:pPr>
      <w:rPr>
        <w:rFonts w:hint="default"/>
        <w:lang w:val="vi" w:eastAsia="en-US" w:bidi="ar-SA"/>
      </w:rPr>
    </w:lvl>
    <w:lvl w:ilvl="1">
      <w:start w:val="3"/>
      <w:numFmt w:val="decimal"/>
      <w:lvlText w:val="%1.%2."/>
      <w:lvlJc w:val="left"/>
      <w:pPr>
        <w:ind w:left="2107" w:hanging="490"/>
      </w:pPr>
      <w:rPr>
        <w:rFonts w:ascii="Times New Roman" w:eastAsia="Times New Roman" w:hAnsi="Times New Roman" w:cs="Times New Roman" w:hint="default"/>
        <w:spacing w:val="-1"/>
        <w:w w:val="100"/>
        <w:sz w:val="28"/>
        <w:szCs w:val="28"/>
        <w:lang w:val="vi" w:eastAsia="en-US" w:bidi="ar-SA"/>
      </w:rPr>
    </w:lvl>
    <w:lvl w:ilvl="2">
      <w:numFmt w:val="bullet"/>
      <w:lvlText w:val="•"/>
      <w:lvlJc w:val="left"/>
      <w:pPr>
        <w:ind w:left="3888" w:hanging="490"/>
      </w:pPr>
      <w:rPr>
        <w:rFonts w:hint="default"/>
        <w:lang w:val="vi" w:eastAsia="en-US" w:bidi="ar-SA"/>
      </w:rPr>
    </w:lvl>
    <w:lvl w:ilvl="3">
      <w:numFmt w:val="bullet"/>
      <w:lvlText w:val="•"/>
      <w:lvlJc w:val="left"/>
      <w:pPr>
        <w:ind w:left="4782" w:hanging="490"/>
      </w:pPr>
      <w:rPr>
        <w:rFonts w:hint="default"/>
        <w:lang w:val="vi" w:eastAsia="en-US" w:bidi="ar-SA"/>
      </w:rPr>
    </w:lvl>
    <w:lvl w:ilvl="4">
      <w:numFmt w:val="bullet"/>
      <w:lvlText w:val="•"/>
      <w:lvlJc w:val="left"/>
      <w:pPr>
        <w:ind w:left="5676" w:hanging="490"/>
      </w:pPr>
      <w:rPr>
        <w:rFonts w:hint="default"/>
        <w:lang w:val="vi" w:eastAsia="en-US" w:bidi="ar-SA"/>
      </w:rPr>
    </w:lvl>
    <w:lvl w:ilvl="5">
      <w:numFmt w:val="bullet"/>
      <w:lvlText w:val="•"/>
      <w:lvlJc w:val="left"/>
      <w:pPr>
        <w:ind w:left="6570" w:hanging="490"/>
      </w:pPr>
      <w:rPr>
        <w:rFonts w:hint="default"/>
        <w:lang w:val="vi" w:eastAsia="en-US" w:bidi="ar-SA"/>
      </w:rPr>
    </w:lvl>
    <w:lvl w:ilvl="6">
      <w:numFmt w:val="bullet"/>
      <w:lvlText w:val="•"/>
      <w:lvlJc w:val="left"/>
      <w:pPr>
        <w:ind w:left="7464" w:hanging="490"/>
      </w:pPr>
      <w:rPr>
        <w:rFonts w:hint="default"/>
        <w:lang w:val="vi" w:eastAsia="en-US" w:bidi="ar-SA"/>
      </w:rPr>
    </w:lvl>
    <w:lvl w:ilvl="7">
      <w:numFmt w:val="bullet"/>
      <w:lvlText w:val="•"/>
      <w:lvlJc w:val="left"/>
      <w:pPr>
        <w:ind w:left="8358" w:hanging="490"/>
      </w:pPr>
      <w:rPr>
        <w:rFonts w:hint="default"/>
        <w:lang w:val="vi" w:eastAsia="en-US" w:bidi="ar-SA"/>
      </w:rPr>
    </w:lvl>
    <w:lvl w:ilvl="8">
      <w:numFmt w:val="bullet"/>
      <w:lvlText w:val="•"/>
      <w:lvlJc w:val="left"/>
      <w:pPr>
        <w:ind w:left="9252" w:hanging="490"/>
      </w:pPr>
      <w:rPr>
        <w:rFonts w:hint="default"/>
        <w:lang w:val="vi" w:eastAsia="en-US" w:bidi="ar-SA"/>
      </w:rPr>
    </w:lvl>
  </w:abstractNum>
  <w:abstractNum w:abstractNumId="3">
    <w:nsid w:val="275B7E69"/>
    <w:multiLevelType w:val="hybridMultilevel"/>
    <w:tmpl w:val="CA326E84"/>
    <w:lvl w:ilvl="0" w:tplc="3F667B12">
      <w:numFmt w:val="bullet"/>
      <w:lvlText w:val="*"/>
      <w:lvlJc w:val="left"/>
      <w:pPr>
        <w:ind w:left="898" w:hanging="212"/>
      </w:pPr>
      <w:rPr>
        <w:rFonts w:ascii="Times New Roman" w:eastAsia="Times New Roman" w:hAnsi="Times New Roman" w:cs="Times New Roman" w:hint="default"/>
        <w:w w:val="100"/>
        <w:sz w:val="28"/>
        <w:szCs w:val="28"/>
        <w:lang w:val="vi" w:eastAsia="en-US" w:bidi="ar-SA"/>
      </w:rPr>
    </w:lvl>
    <w:lvl w:ilvl="1" w:tplc="053A00F2">
      <w:numFmt w:val="bullet"/>
      <w:lvlText w:val="•"/>
      <w:lvlJc w:val="left"/>
      <w:pPr>
        <w:ind w:left="1914" w:hanging="212"/>
      </w:pPr>
      <w:rPr>
        <w:rFonts w:hint="default"/>
        <w:lang w:val="vi" w:eastAsia="en-US" w:bidi="ar-SA"/>
      </w:rPr>
    </w:lvl>
    <w:lvl w:ilvl="2" w:tplc="7EF607E6">
      <w:numFmt w:val="bullet"/>
      <w:lvlText w:val="•"/>
      <w:lvlJc w:val="left"/>
      <w:pPr>
        <w:ind w:left="2928" w:hanging="212"/>
      </w:pPr>
      <w:rPr>
        <w:rFonts w:hint="default"/>
        <w:lang w:val="vi" w:eastAsia="en-US" w:bidi="ar-SA"/>
      </w:rPr>
    </w:lvl>
    <w:lvl w:ilvl="3" w:tplc="5D563694">
      <w:numFmt w:val="bullet"/>
      <w:lvlText w:val="•"/>
      <w:lvlJc w:val="left"/>
      <w:pPr>
        <w:ind w:left="3942" w:hanging="212"/>
      </w:pPr>
      <w:rPr>
        <w:rFonts w:hint="default"/>
        <w:lang w:val="vi" w:eastAsia="en-US" w:bidi="ar-SA"/>
      </w:rPr>
    </w:lvl>
    <w:lvl w:ilvl="4" w:tplc="187E0374">
      <w:numFmt w:val="bullet"/>
      <w:lvlText w:val="•"/>
      <w:lvlJc w:val="left"/>
      <w:pPr>
        <w:ind w:left="4956" w:hanging="212"/>
      </w:pPr>
      <w:rPr>
        <w:rFonts w:hint="default"/>
        <w:lang w:val="vi" w:eastAsia="en-US" w:bidi="ar-SA"/>
      </w:rPr>
    </w:lvl>
    <w:lvl w:ilvl="5" w:tplc="F0126F96">
      <w:numFmt w:val="bullet"/>
      <w:lvlText w:val="•"/>
      <w:lvlJc w:val="left"/>
      <w:pPr>
        <w:ind w:left="5970" w:hanging="212"/>
      </w:pPr>
      <w:rPr>
        <w:rFonts w:hint="default"/>
        <w:lang w:val="vi" w:eastAsia="en-US" w:bidi="ar-SA"/>
      </w:rPr>
    </w:lvl>
    <w:lvl w:ilvl="6" w:tplc="4E384A5C">
      <w:numFmt w:val="bullet"/>
      <w:lvlText w:val="•"/>
      <w:lvlJc w:val="left"/>
      <w:pPr>
        <w:ind w:left="6984" w:hanging="212"/>
      </w:pPr>
      <w:rPr>
        <w:rFonts w:hint="default"/>
        <w:lang w:val="vi" w:eastAsia="en-US" w:bidi="ar-SA"/>
      </w:rPr>
    </w:lvl>
    <w:lvl w:ilvl="7" w:tplc="25429D06">
      <w:numFmt w:val="bullet"/>
      <w:lvlText w:val="•"/>
      <w:lvlJc w:val="left"/>
      <w:pPr>
        <w:ind w:left="7998" w:hanging="212"/>
      </w:pPr>
      <w:rPr>
        <w:rFonts w:hint="default"/>
        <w:lang w:val="vi" w:eastAsia="en-US" w:bidi="ar-SA"/>
      </w:rPr>
    </w:lvl>
    <w:lvl w:ilvl="8" w:tplc="9E78C996">
      <w:numFmt w:val="bullet"/>
      <w:lvlText w:val="•"/>
      <w:lvlJc w:val="left"/>
      <w:pPr>
        <w:ind w:left="9012" w:hanging="212"/>
      </w:pPr>
      <w:rPr>
        <w:rFonts w:hint="default"/>
        <w:lang w:val="vi" w:eastAsia="en-US" w:bidi="ar-SA"/>
      </w:rPr>
    </w:lvl>
  </w:abstractNum>
  <w:abstractNum w:abstractNumId="4">
    <w:nsid w:val="32715D76"/>
    <w:multiLevelType w:val="multilevel"/>
    <w:tmpl w:val="A20C37DC"/>
    <w:lvl w:ilvl="0">
      <w:start w:val="1"/>
      <w:numFmt w:val="upperRoman"/>
      <w:lvlText w:val="%1."/>
      <w:lvlJc w:val="left"/>
      <w:pPr>
        <w:ind w:left="1147" w:hanging="250"/>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898" w:hanging="281"/>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2107" w:hanging="490"/>
      </w:pPr>
      <w:rPr>
        <w:rFonts w:ascii="Times New Roman" w:eastAsia="Times New Roman" w:hAnsi="Times New Roman" w:cs="Times New Roman" w:hint="default"/>
        <w:w w:val="100"/>
        <w:sz w:val="28"/>
        <w:szCs w:val="28"/>
        <w:lang w:val="vi" w:eastAsia="en-US" w:bidi="ar-SA"/>
      </w:rPr>
    </w:lvl>
    <w:lvl w:ilvl="3">
      <w:numFmt w:val="bullet"/>
      <w:lvlText w:val="•"/>
      <w:lvlJc w:val="left"/>
      <w:pPr>
        <w:ind w:left="2120" w:hanging="490"/>
      </w:pPr>
      <w:rPr>
        <w:rFonts w:hint="default"/>
        <w:lang w:val="vi" w:eastAsia="en-US" w:bidi="ar-SA"/>
      </w:rPr>
    </w:lvl>
    <w:lvl w:ilvl="4">
      <w:numFmt w:val="bullet"/>
      <w:lvlText w:val="•"/>
      <w:lvlJc w:val="left"/>
      <w:pPr>
        <w:ind w:left="3394" w:hanging="490"/>
      </w:pPr>
      <w:rPr>
        <w:rFonts w:hint="default"/>
        <w:lang w:val="vi" w:eastAsia="en-US" w:bidi="ar-SA"/>
      </w:rPr>
    </w:lvl>
    <w:lvl w:ilvl="5">
      <w:numFmt w:val="bullet"/>
      <w:lvlText w:val="•"/>
      <w:lvlJc w:val="left"/>
      <w:pPr>
        <w:ind w:left="4668" w:hanging="490"/>
      </w:pPr>
      <w:rPr>
        <w:rFonts w:hint="default"/>
        <w:lang w:val="vi" w:eastAsia="en-US" w:bidi="ar-SA"/>
      </w:rPr>
    </w:lvl>
    <w:lvl w:ilvl="6">
      <w:numFmt w:val="bullet"/>
      <w:lvlText w:val="•"/>
      <w:lvlJc w:val="left"/>
      <w:pPr>
        <w:ind w:left="5942" w:hanging="490"/>
      </w:pPr>
      <w:rPr>
        <w:rFonts w:hint="default"/>
        <w:lang w:val="vi" w:eastAsia="en-US" w:bidi="ar-SA"/>
      </w:rPr>
    </w:lvl>
    <w:lvl w:ilvl="7">
      <w:numFmt w:val="bullet"/>
      <w:lvlText w:val="•"/>
      <w:lvlJc w:val="left"/>
      <w:pPr>
        <w:ind w:left="7217" w:hanging="490"/>
      </w:pPr>
      <w:rPr>
        <w:rFonts w:hint="default"/>
        <w:lang w:val="vi" w:eastAsia="en-US" w:bidi="ar-SA"/>
      </w:rPr>
    </w:lvl>
    <w:lvl w:ilvl="8">
      <w:numFmt w:val="bullet"/>
      <w:lvlText w:val="•"/>
      <w:lvlJc w:val="left"/>
      <w:pPr>
        <w:ind w:left="8491" w:hanging="490"/>
      </w:pPr>
      <w:rPr>
        <w:rFonts w:hint="default"/>
        <w:lang w:val="vi" w:eastAsia="en-US" w:bidi="ar-S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C446BA"/>
    <w:rsid w:val="00381A68"/>
    <w:rsid w:val="005D294E"/>
    <w:rsid w:val="00661535"/>
    <w:rsid w:val="00BB6DD6"/>
    <w:rsid w:val="00C446BA"/>
    <w:rsid w:val="00DA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0BC08E70-1124-4876-8B61-E6F5B471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898" w:hanging="2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8"/>
      <w:ind w:left="898"/>
    </w:pPr>
    <w:rPr>
      <w:sz w:val="28"/>
      <w:szCs w:val="28"/>
    </w:rPr>
  </w:style>
  <w:style w:type="paragraph" w:styleId="ListParagraph">
    <w:name w:val="List Paragraph"/>
    <w:basedOn w:val="Normal"/>
    <w:uiPriority w:val="1"/>
    <w:qFormat/>
    <w:pPr>
      <w:spacing w:before="48"/>
      <w:ind w:left="898" w:firstLine="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620</Words>
  <Characters>3540</Characters>
  <Application>Microsoft Office Word</Application>
  <DocSecurity>0</DocSecurity>
  <Lines>29</Lines>
  <Paragraphs>8</Paragraphs>
  <ScaleCrop>false</ScaleCrop>
  <Company>Microsoft</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2022-05-12T02:35:00Z</dcterms:created>
  <dcterms:modified xsi:type="dcterms:W3CDTF">2022-05-12T02:52:00Z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for Microsoft 365</vt:lpwstr>
  </property>
  <property fmtid="{D5CDD505-2E9C-101B-9397-08002B2CF9AE}" pid="4" name="LastSaved">
    <vt:filetime>2022-05-12T00:00:00Z</vt:filetime>
  </property>
</Properties>
</file>