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0C8" w:rsidRDefault="003870C8" w:rsidP="003870C8">
      <w:pPr>
        <w:widowControl w:val="0"/>
        <w:tabs>
          <w:tab w:val="left" w:pos="3600"/>
        </w:tabs>
        <w:spacing w:before="40" w:after="0" w:line="312" w:lineRule="auto"/>
        <w:ind w:left="1440"/>
        <w:rPr>
          <w:b/>
          <w:sz w:val="26"/>
          <w:szCs w:val="28"/>
        </w:rPr>
      </w:pPr>
    </w:p>
    <w:tbl>
      <w:tblPr>
        <w:tblW w:w="10241" w:type="dxa"/>
        <w:tblInd w:w="108" w:type="dxa"/>
        <w:tblLook w:val="0000" w:firstRow="0" w:lastRow="0" w:firstColumn="0" w:lastColumn="0" w:noHBand="0" w:noVBand="0"/>
      </w:tblPr>
      <w:tblGrid>
        <w:gridCol w:w="4287"/>
        <w:gridCol w:w="5954"/>
      </w:tblGrid>
      <w:tr w:rsidR="003870C8" w:rsidRPr="00170903" w:rsidTr="00B551E1">
        <w:tc>
          <w:tcPr>
            <w:tcW w:w="4287" w:type="dxa"/>
          </w:tcPr>
          <w:p w:rsidR="003870C8" w:rsidRPr="00917838" w:rsidRDefault="003870C8" w:rsidP="007E7353">
            <w:pPr>
              <w:widowControl w:val="0"/>
              <w:spacing w:before="20" w:after="20" w:line="360" w:lineRule="auto"/>
              <w:jc w:val="center"/>
              <w:rPr>
                <w:rFonts w:eastAsia="Times New Roman"/>
                <w:spacing w:val="-6"/>
                <w:sz w:val="24"/>
                <w:szCs w:val="24"/>
              </w:rPr>
            </w:pPr>
            <w:r w:rsidRPr="00917838">
              <w:rPr>
                <w:rFonts w:eastAsia="Times New Roman"/>
                <w:spacing w:val="-6"/>
                <w:sz w:val="24"/>
                <w:szCs w:val="24"/>
              </w:rPr>
              <w:t xml:space="preserve">UBND </w:t>
            </w:r>
            <w:r w:rsidRPr="00917838">
              <w:rPr>
                <w:rFonts w:eastAsia="Times New Roman"/>
                <w:spacing w:val="-6"/>
                <w:sz w:val="24"/>
                <w:szCs w:val="24"/>
                <w:lang w:val="vi-VN"/>
              </w:rPr>
              <w:t xml:space="preserve">HUYỆN </w:t>
            </w:r>
            <w:r w:rsidR="00B551E1" w:rsidRPr="00917838">
              <w:rPr>
                <w:rFonts w:eastAsia="Times New Roman"/>
                <w:spacing w:val="-6"/>
                <w:sz w:val="24"/>
                <w:szCs w:val="24"/>
              </w:rPr>
              <w:t>CƯM’GAR</w:t>
            </w:r>
          </w:p>
          <w:p w:rsidR="003870C8" w:rsidRPr="00917838" w:rsidRDefault="003870C8" w:rsidP="007E7353">
            <w:pPr>
              <w:widowControl w:val="0"/>
              <w:tabs>
                <w:tab w:val="left" w:pos="2649"/>
              </w:tabs>
              <w:spacing w:before="20" w:after="20" w:line="360" w:lineRule="auto"/>
              <w:jc w:val="center"/>
              <w:rPr>
                <w:rFonts w:eastAsia="Times New Roman"/>
                <w:b/>
                <w:bCs/>
                <w:sz w:val="22"/>
                <w:szCs w:val="22"/>
              </w:rPr>
            </w:pPr>
            <w:r w:rsidRPr="00917838">
              <w:rPr>
                <w:rFonts w:eastAsia="Times New Roman"/>
                <w:b/>
                <w:bCs/>
                <w:sz w:val="22"/>
                <w:szCs w:val="22"/>
                <w:lang w:val="en-GB"/>
              </w:rPr>
              <w:t>TRƯỜNG TIỂU HỌC</w:t>
            </w:r>
            <w:r w:rsidR="00917838" w:rsidRPr="00917838">
              <w:rPr>
                <w:rFonts w:eastAsia="Times New Roman"/>
                <w:b/>
                <w:bCs/>
                <w:sz w:val="22"/>
                <w:szCs w:val="22"/>
              </w:rPr>
              <w:t xml:space="preserve"> PHAN ĐĂNG LƯU</w:t>
            </w:r>
          </w:p>
        </w:tc>
        <w:tc>
          <w:tcPr>
            <w:tcW w:w="5954" w:type="dxa"/>
          </w:tcPr>
          <w:p w:rsidR="003870C8" w:rsidRPr="00917838" w:rsidRDefault="003870C8" w:rsidP="007E7353">
            <w:pPr>
              <w:widowControl w:val="0"/>
              <w:spacing w:before="20" w:after="20" w:line="360" w:lineRule="auto"/>
              <w:jc w:val="center"/>
              <w:rPr>
                <w:rFonts w:eastAsia="Times New Roman"/>
                <w:b/>
                <w:spacing w:val="-6"/>
                <w:sz w:val="24"/>
                <w:szCs w:val="24"/>
                <w:lang w:val="vi-VN"/>
              </w:rPr>
            </w:pPr>
            <w:r w:rsidRPr="00917838">
              <w:rPr>
                <w:rFonts w:eastAsia="Times New Roman"/>
                <w:b/>
                <w:spacing w:val="-6"/>
                <w:sz w:val="24"/>
                <w:szCs w:val="24"/>
                <w:lang w:val="vi-VN"/>
              </w:rPr>
              <w:t>CỘNG HÒA XÃ HỘI CHỦ NGHĨA VIỆT NAM</w:t>
            </w:r>
          </w:p>
          <w:p w:rsidR="003870C8" w:rsidRPr="00917838" w:rsidRDefault="003870C8" w:rsidP="007E7353">
            <w:pPr>
              <w:widowControl w:val="0"/>
              <w:spacing w:before="20" w:after="20" w:line="360" w:lineRule="auto"/>
              <w:jc w:val="center"/>
              <w:rPr>
                <w:rFonts w:eastAsia="Times New Roman"/>
                <w:b/>
                <w:bCs/>
                <w:sz w:val="24"/>
                <w:szCs w:val="24"/>
                <w:lang w:val="vi-VN"/>
              </w:rPr>
            </w:pPr>
            <w:r w:rsidRPr="00917838">
              <w:rPr>
                <w:rFonts w:eastAsia="Times New Roman"/>
                <w:b/>
                <w:bCs/>
                <w:sz w:val="24"/>
                <w:szCs w:val="24"/>
                <w:lang w:val="vi-VN"/>
              </w:rPr>
              <w:t>Độc lập - Tự do - Hạnh phúc</w:t>
            </w:r>
          </w:p>
        </w:tc>
      </w:tr>
    </w:tbl>
    <w:p w:rsidR="003870C8" w:rsidRDefault="00917838" w:rsidP="007E7353">
      <w:pPr>
        <w:widowControl w:val="0"/>
        <w:spacing w:before="20" w:after="20" w:line="360" w:lineRule="auto"/>
        <w:jc w:val="both"/>
        <w:rPr>
          <w:i/>
          <w:iCs/>
          <w:szCs w:val="28"/>
          <w:lang w:val="vi-VN"/>
        </w:rPr>
      </w:pPr>
      <w:r>
        <w:rPr>
          <w:szCs w:val="28"/>
        </w:rPr>
        <w:t xml:space="preserve">       </w:t>
      </w:r>
      <w:r w:rsidR="003870C8">
        <w:rPr>
          <w:szCs w:val="28"/>
          <w:lang w:val="vi-VN"/>
        </w:rPr>
        <w:t xml:space="preserve">Số </w:t>
      </w:r>
      <w:r>
        <w:rPr>
          <w:szCs w:val="28"/>
        </w:rPr>
        <w:t xml:space="preserve">: 13/KH-PĐL                              </w:t>
      </w:r>
      <w:r w:rsidR="00361DB6">
        <w:rPr>
          <w:szCs w:val="28"/>
        </w:rPr>
        <w:t xml:space="preserve">         </w:t>
      </w:r>
      <w:r>
        <w:rPr>
          <w:szCs w:val="28"/>
        </w:rPr>
        <w:t xml:space="preserve">  </w:t>
      </w:r>
      <w:r>
        <w:rPr>
          <w:i/>
          <w:szCs w:val="28"/>
        </w:rPr>
        <w:t>EaKiết</w:t>
      </w:r>
      <w:r w:rsidR="003870C8" w:rsidRPr="006B3023">
        <w:rPr>
          <w:i/>
          <w:szCs w:val="28"/>
        </w:rPr>
        <w:t>.</w:t>
      </w:r>
      <w:r w:rsidR="00A74B51">
        <w:rPr>
          <w:i/>
          <w:iCs/>
          <w:szCs w:val="28"/>
          <w:lang w:val="vi-VN"/>
        </w:rPr>
        <w:t xml:space="preserve"> ngày </w:t>
      </w:r>
      <w:r w:rsidR="00B551E1">
        <w:rPr>
          <w:i/>
          <w:iCs/>
          <w:szCs w:val="28"/>
        </w:rPr>
        <w:t>15</w:t>
      </w:r>
      <w:r w:rsidR="00A74B51">
        <w:rPr>
          <w:i/>
          <w:iCs/>
          <w:szCs w:val="28"/>
          <w:lang w:val="vi-VN"/>
        </w:rPr>
        <w:t xml:space="preserve"> tháng 08 năm 202</w:t>
      </w:r>
      <w:r w:rsidR="00E92644">
        <w:rPr>
          <w:i/>
          <w:iCs/>
          <w:szCs w:val="28"/>
        </w:rPr>
        <w:t>1</w:t>
      </w:r>
    </w:p>
    <w:p w:rsidR="003870C8" w:rsidRDefault="003870C8" w:rsidP="007E7353">
      <w:pPr>
        <w:widowControl w:val="0"/>
        <w:tabs>
          <w:tab w:val="left" w:pos="3600"/>
        </w:tabs>
        <w:spacing w:before="20" w:after="20" w:line="312" w:lineRule="auto"/>
        <w:jc w:val="center"/>
        <w:rPr>
          <w:b/>
          <w:sz w:val="26"/>
          <w:szCs w:val="28"/>
        </w:rPr>
      </w:pPr>
    </w:p>
    <w:p w:rsidR="003870C8" w:rsidRPr="00D6378C" w:rsidRDefault="003870C8" w:rsidP="003870C8">
      <w:pPr>
        <w:widowControl w:val="0"/>
        <w:tabs>
          <w:tab w:val="left" w:pos="3600"/>
        </w:tabs>
        <w:spacing w:after="0" w:line="312" w:lineRule="auto"/>
        <w:jc w:val="center"/>
        <w:rPr>
          <w:b/>
          <w:iCs/>
          <w:sz w:val="26"/>
          <w:szCs w:val="28"/>
          <w:lang w:val="vi-VN"/>
        </w:rPr>
      </w:pPr>
      <w:r w:rsidRPr="00D6378C">
        <w:rPr>
          <w:b/>
          <w:sz w:val="26"/>
          <w:szCs w:val="28"/>
          <w:lang w:val="vi-VN"/>
        </w:rPr>
        <w:t xml:space="preserve">KẾ HOẠCH </w:t>
      </w:r>
      <w:r w:rsidRPr="00D6378C">
        <w:rPr>
          <w:b/>
          <w:iCs/>
          <w:sz w:val="26"/>
          <w:szCs w:val="28"/>
          <w:lang w:val="vi-VN"/>
        </w:rPr>
        <w:t>CẢI TIẾN CHẤT LƯỢNG GIÁO DỤC</w:t>
      </w:r>
    </w:p>
    <w:p w:rsidR="003870C8" w:rsidRPr="00C812C4" w:rsidRDefault="00C812C4" w:rsidP="003870C8">
      <w:pPr>
        <w:widowControl w:val="0"/>
        <w:tabs>
          <w:tab w:val="left" w:pos="3600"/>
        </w:tabs>
        <w:spacing w:after="0" w:line="312" w:lineRule="auto"/>
        <w:jc w:val="center"/>
        <w:rPr>
          <w:b/>
          <w:iCs/>
          <w:sz w:val="26"/>
          <w:szCs w:val="28"/>
        </w:rPr>
      </w:pPr>
      <w:r w:rsidRPr="00C812C4">
        <w:rPr>
          <w:b/>
          <w:iCs/>
          <w:sz w:val="26"/>
          <w:szCs w:val="28"/>
        </w:rPr>
        <w:t xml:space="preserve">Tiêu chí </w:t>
      </w:r>
      <w:r w:rsidR="004F5C06">
        <w:rPr>
          <w:b/>
          <w:szCs w:val="28"/>
        </w:rPr>
        <w:t>3.5: T</w:t>
      </w:r>
      <w:r w:rsidRPr="00C812C4">
        <w:rPr>
          <w:b/>
          <w:szCs w:val="28"/>
        </w:rPr>
        <w:t>hiết bị</w:t>
      </w:r>
    </w:p>
    <w:p w:rsidR="005D2BE6" w:rsidRDefault="003870C8" w:rsidP="003870C8">
      <w:pPr>
        <w:widowControl w:val="0"/>
        <w:tabs>
          <w:tab w:val="left" w:pos="3600"/>
        </w:tabs>
        <w:spacing w:after="0" w:line="312" w:lineRule="auto"/>
        <w:jc w:val="center"/>
        <w:rPr>
          <w:i/>
          <w:iCs/>
          <w:sz w:val="26"/>
          <w:szCs w:val="28"/>
        </w:rPr>
      </w:pPr>
      <w:r w:rsidRPr="008B479E">
        <w:rPr>
          <w:i/>
          <w:iCs/>
          <w:sz w:val="26"/>
          <w:szCs w:val="28"/>
        </w:rPr>
        <w:t>(Theo Thông tư số</w:t>
      </w:r>
      <w:r w:rsidR="00C812C4">
        <w:rPr>
          <w:i/>
          <w:iCs/>
          <w:sz w:val="26"/>
          <w:szCs w:val="28"/>
        </w:rPr>
        <w:t xml:space="preserve"> 17</w:t>
      </w:r>
      <w:r w:rsidRPr="008B479E">
        <w:rPr>
          <w:i/>
          <w:iCs/>
          <w:sz w:val="26"/>
          <w:szCs w:val="28"/>
        </w:rPr>
        <w:t>/</w:t>
      </w:r>
      <w:r w:rsidR="00C812C4">
        <w:rPr>
          <w:i/>
          <w:iCs/>
          <w:sz w:val="26"/>
          <w:szCs w:val="28"/>
        </w:rPr>
        <w:t>2018</w:t>
      </w:r>
      <w:r w:rsidRPr="008B479E">
        <w:rPr>
          <w:i/>
          <w:iCs/>
          <w:sz w:val="26"/>
          <w:szCs w:val="28"/>
        </w:rPr>
        <w:t xml:space="preserve">/TT-BGDĐT, ngày </w:t>
      </w:r>
      <w:r w:rsidR="00C812C4">
        <w:rPr>
          <w:i/>
          <w:iCs/>
          <w:sz w:val="26"/>
          <w:szCs w:val="28"/>
        </w:rPr>
        <w:t>22 tháng 8 năm 2018</w:t>
      </w:r>
      <w:r w:rsidRPr="008B479E">
        <w:rPr>
          <w:i/>
          <w:iCs/>
          <w:sz w:val="26"/>
          <w:szCs w:val="28"/>
        </w:rPr>
        <w:t xml:space="preserve">, </w:t>
      </w:r>
    </w:p>
    <w:p w:rsidR="003870C8" w:rsidRDefault="003870C8" w:rsidP="003870C8">
      <w:pPr>
        <w:widowControl w:val="0"/>
        <w:tabs>
          <w:tab w:val="left" w:pos="3600"/>
        </w:tabs>
        <w:spacing w:after="0" w:line="312" w:lineRule="auto"/>
        <w:jc w:val="center"/>
        <w:rPr>
          <w:i/>
          <w:iCs/>
          <w:sz w:val="26"/>
          <w:szCs w:val="28"/>
        </w:rPr>
      </w:pPr>
      <w:r w:rsidRPr="008B479E">
        <w:rPr>
          <w:i/>
          <w:iCs/>
          <w:sz w:val="26"/>
          <w:szCs w:val="28"/>
        </w:rPr>
        <w:t>của Bộ trưởng Bộ GD và ĐT)</w:t>
      </w:r>
    </w:p>
    <w:p w:rsidR="00170903" w:rsidRDefault="00170903" w:rsidP="004B1BEE">
      <w:pPr>
        <w:jc w:val="center"/>
        <w:rPr>
          <w:rFonts w:eastAsia="Times New Roman"/>
          <w:b/>
          <w:szCs w:val="28"/>
          <w:lang w:val="vi-VN"/>
        </w:rPr>
      </w:pPr>
      <w:r>
        <w:rPr>
          <w:rFonts w:eastAsia="Times New Roman"/>
          <w:b/>
          <w:bCs/>
          <w:szCs w:val="28"/>
          <w:lang w:val="vi-VN"/>
        </w:rPr>
        <w:t>KẾ HOẠCH CẢI TIẾN CHẤT LƯỢNG GIÁO DỤC</w:t>
      </w:r>
    </w:p>
    <w:p w:rsidR="00170903" w:rsidRDefault="00170903" w:rsidP="004B1BEE">
      <w:pPr>
        <w:jc w:val="center"/>
        <w:rPr>
          <w:b/>
          <w:szCs w:val="28"/>
          <w:shd w:val="clear" w:color="auto" w:fill="FFFFFF"/>
          <w:lang w:val="vi-VN"/>
        </w:rPr>
      </w:pPr>
      <w:r>
        <w:rPr>
          <w:b/>
          <w:szCs w:val="28"/>
          <w:shd w:val="clear" w:color="auto" w:fill="FFFFFF"/>
          <w:lang w:val="vi-VN"/>
        </w:rPr>
        <w:t>(Năm họ</w:t>
      </w:r>
      <w:r w:rsidR="00607226">
        <w:rPr>
          <w:b/>
          <w:szCs w:val="28"/>
          <w:shd w:val="clear" w:color="auto" w:fill="FFFFFF"/>
          <w:lang w:val="vi-VN"/>
        </w:rPr>
        <w:t>c 202</w:t>
      </w:r>
      <w:r w:rsidR="00607226">
        <w:rPr>
          <w:b/>
          <w:szCs w:val="28"/>
          <w:shd w:val="clear" w:color="auto" w:fill="FFFFFF"/>
        </w:rPr>
        <w:t>1</w:t>
      </w:r>
      <w:r>
        <w:rPr>
          <w:b/>
          <w:szCs w:val="28"/>
          <w:shd w:val="clear" w:color="auto" w:fill="FFFFFF"/>
          <w:lang w:val="vi-VN"/>
        </w:rPr>
        <w:t>-20</w:t>
      </w:r>
      <w:r w:rsidR="00607226">
        <w:rPr>
          <w:b/>
          <w:szCs w:val="28"/>
          <w:shd w:val="clear" w:color="auto" w:fill="FFFFFF"/>
          <w:lang w:val="vi-VN"/>
        </w:rPr>
        <w:t>22</w:t>
      </w:r>
      <w:r>
        <w:rPr>
          <w:b/>
          <w:szCs w:val="28"/>
          <w:shd w:val="clear" w:color="auto" w:fill="FFFFFF"/>
          <w:lang w:val="vi-VN"/>
        </w:rPr>
        <w:t>)</w:t>
      </w:r>
    </w:p>
    <w:p w:rsidR="009B0263" w:rsidRDefault="009B0263" w:rsidP="00170903">
      <w:pPr>
        <w:widowControl w:val="0"/>
        <w:shd w:val="clear" w:color="auto" w:fill="FFFFFF"/>
        <w:spacing w:after="0" w:line="360" w:lineRule="auto"/>
        <w:ind w:firstLine="720"/>
        <w:jc w:val="both"/>
        <w:rPr>
          <w:b/>
          <w:szCs w:val="28"/>
          <w:shd w:val="clear" w:color="auto" w:fill="FFFFFF"/>
          <w:lang w:val="vi-VN"/>
        </w:rPr>
      </w:pPr>
      <w:r>
        <w:rPr>
          <w:b/>
          <w:szCs w:val="28"/>
          <w:shd w:val="clear" w:color="auto" w:fill="FFFFFF"/>
        </w:rPr>
        <w:t>1</w:t>
      </w:r>
      <w:r w:rsidR="00170903" w:rsidRPr="00584555">
        <w:rPr>
          <w:b/>
          <w:szCs w:val="28"/>
          <w:shd w:val="clear" w:color="auto" w:fill="FFFFFF"/>
          <w:lang w:val="vi-VN"/>
        </w:rPr>
        <w:t>. C</w:t>
      </w:r>
      <w:r>
        <w:rPr>
          <w:b/>
          <w:szCs w:val="28"/>
          <w:shd w:val="clear" w:color="auto" w:fill="FFFFFF"/>
        </w:rPr>
        <w:t>ác c</w:t>
      </w:r>
      <w:r w:rsidR="00170903" w:rsidRPr="00584555">
        <w:rPr>
          <w:b/>
          <w:szCs w:val="28"/>
          <w:shd w:val="clear" w:color="auto" w:fill="FFFFFF"/>
          <w:lang w:val="vi-VN"/>
        </w:rPr>
        <w:t>ăn cứ</w:t>
      </w:r>
      <w:r>
        <w:rPr>
          <w:b/>
          <w:szCs w:val="28"/>
          <w:shd w:val="clear" w:color="auto" w:fill="FFFFFF"/>
        </w:rPr>
        <w:t xml:space="preserve"> xây dựng kế hoạch</w:t>
      </w:r>
    </w:p>
    <w:p w:rsidR="00170903" w:rsidRPr="00584555" w:rsidRDefault="009B0263" w:rsidP="00170903">
      <w:pPr>
        <w:widowControl w:val="0"/>
        <w:shd w:val="clear" w:color="auto" w:fill="FFFFFF"/>
        <w:spacing w:after="0" w:line="360" w:lineRule="auto"/>
        <w:ind w:firstLine="720"/>
        <w:jc w:val="both"/>
        <w:rPr>
          <w:b/>
          <w:szCs w:val="28"/>
          <w:shd w:val="clear" w:color="auto" w:fill="FFFFFF"/>
          <w:lang w:val="vi-VN"/>
        </w:rPr>
      </w:pPr>
      <w:r>
        <w:rPr>
          <w:b/>
          <w:szCs w:val="28"/>
          <w:shd w:val="clear" w:color="auto" w:fill="FFFFFF"/>
        </w:rPr>
        <w:t xml:space="preserve">1.1. Căn cứ </w:t>
      </w:r>
      <w:r w:rsidR="00170903" w:rsidRPr="00584555">
        <w:rPr>
          <w:b/>
          <w:szCs w:val="28"/>
          <w:shd w:val="clear" w:color="auto" w:fill="FFFFFF"/>
          <w:lang w:val="vi-VN"/>
        </w:rPr>
        <w:t>pháp lý</w:t>
      </w:r>
    </w:p>
    <w:p w:rsidR="00170903" w:rsidRPr="00584555" w:rsidRDefault="009B0263" w:rsidP="00170903">
      <w:pPr>
        <w:widowControl w:val="0"/>
        <w:spacing w:after="0" w:line="360" w:lineRule="auto"/>
        <w:ind w:firstLine="720"/>
        <w:jc w:val="both"/>
        <w:rPr>
          <w:bCs/>
          <w:i/>
          <w:iCs/>
          <w:spacing w:val="1"/>
          <w:szCs w:val="28"/>
          <w:lang w:val="vi-VN"/>
        </w:rPr>
      </w:pPr>
      <w:r>
        <w:rPr>
          <w:bCs/>
          <w:i/>
          <w:iCs/>
          <w:szCs w:val="28"/>
          <w:shd w:val="clear" w:color="auto" w:fill="FFFFFF"/>
          <w:lang w:val="vi-VN"/>
        </w:rPr>
        <w:t xml:space="preserve">- </w:t>
      </w:r>
      <w:r w:rsidR="00170903" w:rsidRPr="00584555">
        <w:rPr>
          <w:i/>
          <w:iCs/>
          <w:szCs w:val="28"/>
          <w:lang w:val="vi-VN"/>
        </w:rPr>
        <w:t>Thông tư số 14</w:t>
      </w:r>
      <w:r w:rsidR="00170903" w:rsidRPr="00584555">
        <w:rPr>
          <w:b/>
          <w:i/>
          <w:iCs/>
          <w:szCs w:val="28"/>
          <w:lang w:val="vi-VN"/>
        </w:rPr>
        <w:t>/</w:t>
      </w:r>
      <w:r w:rsidR="00170903" w:rsidRPr="00584555">
        <w:rPr>
          <w:i/>
          <w:iCs/>
          <w:szCs w:val="28"/>
          <w:lang w:val="vi-VN"/>
        </w:rPr>
        <w:t xml:space="preserve">2018/TT-BGDĐT </w:t>
      </w:r>
      <w:r w:rsidR="00170903" w:rsidRPr="00584555">
        <w:rPr>
          <w:bCs/>
          <w:i/>
          <w:iCs/>
          <w:szCs w:val="28"/>
          <w:lang w:val="vi-VN"/>
        </w:rPr>
        <w:t>ngày 20/7/2018 của</w:t>
      </w:r>
      <w:r w:rsidR="00170903" w:rsidRPr="00584555">
        <w:rPr>
          <w:i/>
          <w:iCs/>
          <w:spacing w:val="-8"/>
          <w:szCs w:val="28"/>
          <w:lang w:val="vi-VN"/>
        </w:rPr>
        <w:t xml:space="preserve"> Bộ Giáo dục và </w:t>
      </w:r>
      <w:r w:rsidR="00170903" w:rsidRPr="00584555">
        <w:rPr>
          <w:rFonts w:eastAsia="Times New Roman"/>
          <w:i/>
          <w:iCs/>
          <w:szCs w:val="28"/>
          <w:lang w:val="pt-BR"/>
        </w:rPr>
        <w:t>Đ</w:t>
      </w:r>
      <w:r w:rsidR="00170903" w:rsidRPr="00584555">
        <w:rPr>
          <w:i/>
          <w:iCs/>
          <w:spacing w:val="-8"/>
          <w:szCs w:val="28"/>
          <w:lang w:val="vi-VN"/>
        </w:rPr>
        <w:t xml:space="preserve">ào tạo, Ban hành </w:t>
      </w:r>
      <w:r w:rsidR="00170903" w:rsidRPr="00584555">
        <w:rPr>
          <w:bCs/>
          <w:i/>
          <w:iCs/>
          <w:spacing w:val="-1"/>
          <w:szCs w:val="28"/>
          <w:lang w:val="vi-VN"/>
        </w:rPr>
        <w:t>q</w:t>
      </w:r>
      <w:r w:rsidR="00170903" w:rsidRPr="00584555">
        <w:rPr>
          <w:bCs/>
          <w:i/>
          <w:iCs/>
          <w:spacing w:val="1"/>
          <w:szCs w:val="28"/>
          <w:lang w:val="vi-VN"/>
        </w:rPr>
        <w:t>u</w:t>
      </w:r>
      <w:r w:rsidR="00170903" w:rsidRPr="00584555">
        <w:rPr>
          <w:bCs/>
          <w:i/>
          <w:iCs/>
          <w:szCs w:val="28"/>
          <w:lang w:val="vi-VN"/>
        </w:rPr>
        <w:t>y</w:t>
      </w:r>
      <w:r w:rsidR="00170903" w:rsidRPr="00584555">
        <w:rPr>
          <w:bCs/>
          <w:i/>
          <w:iCs/>
          <w:spacing w:val="1"/>
          <w:szCs w:val="28"/>
          <w:lang w:val="vi-VN"/>
        </w:rPr>
        <w:t xml:space="preserve"> đ</w:t>
      </w:r>
      <w:r w:rsidR="00170903" w:rsidRPr="00584555">
        <w:rPr>
          <w:bCs/>
          <w:i/>
          <w:iCs/>
          <w:spacing w:val="-1"/>
          <w:szCs w:val="28"/>
          <w:lang w:val="vi-VN"/>
        </w:rPr>
        <w:t>ịn</w:t>
      </w:r>
      <w:r w:rsidR="00170903" w:rsidRPr="00584555">
        <w:rPr>
          <w:bCs/>
          <w:i/>
          <w:iCs/>
          <w:szCs w:val="28"/>
          <w:lang w:val="vi-VN"/>
        </w:rPr>
        <w:t>h</w:t>
      </w:r>
      <w:r w:rsidR="00170903" w:rsidRPr="00584555">
        <w:rPr>
          <w:bCs/>
          <w:i/>
          <w:iCs/>
          <w:spacing w:val="1"/>
          <w:szCs w:val="28"/>
          <w:lang w:val="vi-VN"/>
        </w:rPr>
        <w:t>chuẩn hiệu trưởng cơ sở giáo dục phổ thông;</w:t>
      </w:r>
    </w:p>
    <w:p w:rsidR="00170903" w:rsidRPr="00584555" w:rsidRDefault="009B0263" w:rsidP="00170903">
      <w:pPr>
        <w:widowControl w:val="0"/>
        <w:spacing w:after="0" w:line="360" w:lineRule="auto"/>
        <w:ind w:firstLine="720"/>
        <w:jc w:val="both"/>
        <w:rPr>
          <w:bCs/>
          <w:i/>
          <w:iCs/>
          <w:spacing w:val="-6"/>
          <w:szCs w:val="28"/>
          <w:lang w:val="vi-VN"/>
        </w:rPr>
      </w:pPr>
      <w:r>
        <w:rPr>
          <w:i/>
          <w:iCs/>
          <w:spacing w:val="-6"/>
          <w:szCs w:val="28"/>
          <w:lang w:val="vi-VN"/>
        </w:rPr>
        <w:t xml:space="preserve">- </w:t>
      </w:r>
      <w:r w:rsidR="00170903" w:rsidRPr="00584555">
        <w:rPr>
          <w:i/>
          <w:iCs/>
          <w:spacing w:val="-6"/>
          <w:szCs w:val="28"/>
          <w:lang w:val="vi-VN"/>
        </w:rPr>
        <w:t xml:space="preserve"> Thông tư số 20</w:t>
      </w:r>
      <w:r w:rsidR="00170903" w:rsidRPr="00584555">
        <w:rPr>
          <w:b/>
          <w:i/>
          <w:iCs/>
          <w:spacing w:val="-6"/>
          <w:szCs w:val="28"/>
          <w:lang w:val="vi-VN"/>
        </w:rPr>
        <w:t>/</w:t>
      </w:r>
      <w:r w:rsidR="00170903" w:rsidRPr="00584555">
        <w:rPr>
          <w:i/>
          <w:iCs/>
          <w:spacing w:val="-6"/>
          <w:szCs w:val="28"/>
          <w:lang w:val="vi-VN"/>
        </w:rPr>
        <w:t xml:space="preserve">2018/TT-BGDĐT </w:t>
      </w:r>
      <w:r w:rsidR="00170903" w:rsidRPr="00584555">
        <w:rPr>
          <w:bCs/>
          <w:i/>
          <w:iCs/>
          <w:spacing w:val="-6"/>
          <w:szCs w:val="28"/>
          <w:lang w:val="vi-VN"/>
        </w:rPr>
        <w:t>ngày 22/8/2018 của</w:t>
      </w:r>
      <w:r w:rsidR="00170903" w:rsidRPr="00584555">
        <w:rPr>
          <w:i/>
          <w:iCs/>
          <w:spacing w:val="-6"/>
          <w:szCs w:val="28"/>
          <w:lang w:val="vi-VN"/>
        </w:rPr>
        <w:t xml:space="preserve"> Bộ Giáo dục và </w:t>
      </w:r>
      <w:r w:rsidR="00170903" w:rsidRPr="00584555">
        <w:rPr>
          <w:rFonts w:eastAsia="Times New Roman"/>
          <w:i/>
          <w:iCs/>
          <w:spacing w:val="-6"/>
          <w:szCs w:val="28"/>
          <w:lang w:val="pt-BR"/>
        </w:rPr>
        <w:t>Đ</w:t>
      </w:r>
      <w:r w:rsidR="00170903" w:rsidRPr="00584555">
        <w:rPr>
          <w:i/>
          <w:iCs/>
          <w:spacing w:val="-6"/>
          <w:szCs w:val="28"/>
          <w:lang w:val="vi-VN"/>
        </w:rPr>
        <w:t>ào tạo, Ban hành q</w:t>
      </w:r>
      <w:r w:rsidR="00170903" w:rsidRPr="00584555">
        <w:rPr>
          <w:bCs/>
          <w:i/>
          <w:iCs/>
          <w:spacing w:val="-6"/>
          <w:szCs w:val="28"/>
          <w:lang w:val="vi-VN"/>
        </w:rPr>
        <w:t>uy định chuẩn nghề nghiệp giáo viên cơ sở giáo dục phổ thông;</w:t>
      </w:r>
    </w:p>
    <w:p w:rsidR="00170903" w:rsidRPr="00584555" w:rsidRDefault="009B0263" w:rsidP="00170903">
      <w:pPr>
        <w:widowControl w:val="0"/>
        <w:spacing w:after="0" w:line="360" w:lineRule="auto"/>
        <w:ind w:firstLine="720"/>
        <w:jc w:val="both"/>
        <w:rPr>
          <w:i/>
          <w:iCs/>
          <w:szCs w:val="28"/>
          <w:lang w:val="vi-VN"/>
        </w:rPr>
      </w:pPr>
      <w:r>
        <w:rPr>
          <w:i/>
          <w:iCs/>
          <w:spacing w:val="-8"/>
          <w:szCs w:val="28"/>
          <w:lang w:val="vi-VN"/>
        </w:rPr>
        <w:t>-</w:t>
      </w:r>
      <w:r w:rsidR="00170903" w:rsidRPr="00584555">
        <w:rPr>
          <w:i/>
          <w:iCs/>
          <w:szCs w:val="28"/>
          <w:lang w:val="vi-VN"/>
        </w:rPr>
        <w:t>Thông tư số 17</w:t>
      </w:r>
      <w:r w:rsidR="00170903" w:rsidRPr="00584555">
        <w:rPr>
          <w:b/>
          <w:i/>
          <w:iCs/>
          <w:szCs w:val="28"/>
          <w:lang w:val="vi-VN"/>
        </w:rPr>
        <w:t>/</w:t>
      </w:r>
      <w:r w:rsidR="00170903" w:rsidRPr="00584555">
        <w:rPr>
          <w:i/>
          <w:iCs/>
          <w:szCs w:val="28"/>
          <w:lang w:val="vi-VN"/>
        </w:rPr>
        <w:t xml:space="preserve">2018/TT-BGDĐT </w:t>
      </w:r>
      <w:r w:rsidR="00170903" w:rsidRPr="00584555">
        <w:rPr>
          <w:bCs/>
          <w:i/>
          <w:iCs/>
          <w:szCs w:val="28"/>
          <w:lang w:val="vi-VN"/>
        </w:rPr>
        <w:t>ngày 22/8/2018 của</w:t>
      </w:r>
      <w:r w:rsidR="00170903" w:rsidRPr="00584555">
        <w:rPr>
          <w:i/>
          <w:iCs/>
          <w:spacing w:val="-8"/>
          <w:szCs w:val="28"/>
          <w:lang w:val="vi-VN"/>
        </w:rPr>
        <w:t xml:space="preserve"> Bộ Giáo dục và </w:t>
      </w:r>
      <w:r w:rsidR="00170903" w:rsidRPr="00584555">
        <w:rPr>
          <w:rFonts w:eastAsia="Times New Roman"/>
          <w:i/>
          <w:iCs/>
          <w:szCs w:val="28"/>
          <w:lang w:val="pt-BR"/>
        </w:rPr>
        <w:t>Đ</w:t>
      </w:r>
      <w:r w:rsidR="00170903" w:rsidRPr="00584555">
        <w:rPr>
          <w:i/>
          <w:iCs/>
          <w:spacing w:val="-8"/>
          <w:szCs w:val="28"/>
          <w:lang w:val="vi-VN"/>
        </w:rPr>
        <w:t>ào tạo, Ban hành q</w:t>
      </w:r>
      <w:r w:rsidR="00170903" w:rsidRPr="00584555">
        <w:rPr>
          <w:bCs/>
          <w:i/>
          <w:iCs/>
          <w:spacing w:val="1"/>
          <w:szCs w:val="28"/>
          <w:lang w:val="vi-VN"/>
        </w:rPr>
        <w:t>u</w:t>
      </w:r>
      <w:r w:rsidR="00170903" w:rsidRPr="00584555">
        <w:rPr>
          <w:bCs/>
          <w:i/>
          <w:iCs/>
          <w:szCs w:val="28"/>
          <w:lang w:val="vi-VN"/>
        </w:rPr>
        <w:t>y</w:t>
      </w:r>
      <w:r w:rsidR="00170903" w:rsidRPr="00584555">
        <w:rPr>
          <w:bCs/>
          <w:i/>
          <w:iCs/>
          <w:spacing w:val="1"/>
          <w:szCs w:val="28"/>
          <w:lang w:val="vi-VN"/>
        </w:rPr>
        <w:t xml:space="preserve"> đ</w:t>
      </w:r>
      <w:r w:rsidR="00170903" w:rsidRPr="00584555">
        <w:rPr>
          <w:bCs/>
          <w:i/>
          <w:iCs/>
          <w:spacing w:val="-1"/>
          <w:szCs w:val="28"/>
          <w:lang w:val="vi-VN"/>
        </w:rPr>
        <w:t>ịn</w:t>
      </w:r>
      <w:r w:rsidR="00170903" w:rsidRPr="00584555">
        <w:rPr>
          <w:bCs/>
          <w:i/>
          <w:iCs/>
          <w:szCs w:val="28"/>
          <w:lang w:val="vi-VN"/>
        </w:rPr>
        <w:t>h</w:t>
      </w:r>
      <w:r w:rsidR="00170903" w:rsidRPr="00584555">
        <w:rPr>
          <w:bCs/>
          <w:i/>
          <w:iCs/>
          <w:spacing w:val="1"/>
          <w:szCs w:val="28"/>
          <w:lang w:val="vi-VN"/>
        </w:rPr>
        <w:t>v</w:t>
      </w:r>
      <w:r w:rsidR="00170903" w:rsidRPr="00584555">
        <w:rPr>
          <w:bCs/>
          <w:i/>
          <w:iCs/>
          <w:szCs w:val="28"/>
          <w:lang w:val="vi-VN"/>
        </w:rPr>
        <w:t>ề kiểm định chất lượng giáo dục và công nhận đạt chuẩn quốc gia đối với trường tiểu học</w:t>
      </w:r>
      <w:r w:rsidR="00170903" w:rsidRPr="00584555">
        <w:rPr>
          <w:i/>
          <w:iCs/>
          <w:spacing w:val="-6"/>
          <w:szCs w:val="28"/>
          <w:lang w:val="vi-VN"/>
        </w:rPr>
        <w:t>;</w:t>
      </w:r>
    </w:p>
    <w:p w:rsidR="00B551E1" w:rsidRDefault="009B0263" w:rsidP="00B551E1">
      <w:pPr>
        <w:widowControl w:val="0"/>
        <w:spacing w:after="0" w:line="360" w:lineRule="auto"/>
        <w:ind w:firstLine="567"/>
        <w:jc w:val="both"/>
        <w:rPr>
          <w:rFonts w:eastAsia="Times New Roman"/>
          <w:i/>
          <w:sz w:val="26"/>
          <w:lang w:val="nl-NL"/>
        </w:rPr>
      </w:pPr>
      <w:r>
        <w:rPr>
          <w:i/>
          <w:iCs/>
          <w:spacing w:val="-8"/>
          <w:szCs w:val="28"/>
          <w:lang w:val="vi-VN"/>
        </w:rPr>
        <w:t xml:space="preserve">- </w:t>
      </w:r>
      <w:r w:rsidR="00170903" w:rsidRPr="00584555">
        <w:rPr>
          <w:i/>
          <w:iCs/>
          <w:szCs w:val="28"/>
          <w:lang w:val="vi-VN"/>
        </w:rPr>
        <w:t>Thông tư số 32/2018/TT-BGDĐT ngày 26/12/2018 của</w:t>
      </w:r>
      <w:r w:rsidR="00170903" w:rsidRPr="00584555">
        <w:rPr>
          <w:i/>
          <w:iCs/>
          <w:spacing w:val="-8"/>
          <w:szCs w:val="28"/>
          <w:lang w:val="vi-VN"/>
        </w:rPr>
        <w:t xml:space="preserve"> Bộ Giáo dục và </w:t>
      </w:r>
      <w:r w:rsidR="00170903" w:rsidRPr="00584555">
        <w:rPr>
          <w:rFonts w:eastAsia="Times New Roman"/>
          <w:i/>
          <w:iCs/>
          <w:szCs w:val="28"/>
          <w:lang w:val="pt-BR"/>
        </w:rPr>
        <w:t>Đ</w:t>
      </w:r>
      <w:r w:rsidR="00170903" w:rsidRPr="00584555">
        <w:rPr>
          <w:i/>
          <w:iCs/>
          <w:spacing w:val="-8"/>
          <w:szCs w:val="28"/>
          <w:lang w:val="vi-VN"/>
        </w:rPr>
        <w:t>ào tạo, Ban hành</w:t>
      </w:r>
      <w:r w:rsidR="00170903" w:rsidRPr="00584555">
        <w:rPr>
          <w:i/>
          <w:iCs/>
          <w:szCs w:val="28"/>
          <w:lang w:val="vi-VN"/>
        </w:rPr>
        <w:t xml:space="preserve"> Chương trình giáo dục phổ thông;</w:t>
      </w:r>
    </w:p>
    <w:p w:rsidR="00B551E1" w:rsidRPr="00917838" w:rsidRDefault="00B551E1" w:rsidP="00917838">
      <w:pPr>
        <w:widowControl w:val="0"/>
        <w:spacing w:after="0" w:line="360" w:lineRule="auto"/>
        <w:ind w:firstLine="567"/>
        <w:jc w:val="both"/>
        <w:rPr>
          <w:i/>
          <w:iCs/>
          <w:szCs w:val="28"/>
        </w:rPr>
      </w:pPr>
      <w:r>
        <w:rPr>
          <w:i/>
          <w:iCs/>
          <w:spacing w:val="-8"/>
          <w:szCs w:val="28"/>
          <w:lang w:val="vi-VN"/>
        </w:rPr>
        <w:t>-</w:t>
      </w:r>
      <w:r w:rsidRPr="00584555">
        <w:rPr>
          <w:i/>
          <w:iCs/>
          <w:szCs w:val="28"/>
          <w:lang w:val="vi-VN"/>
        </w:rPr>
        <w:t>Thông tư số 28/2020/TT-BGDĐT ngày 04/9/2020 của</w:t>
      </w:r>
      <w:r w:rsidRPr="00584555">
        <w:rPr>
          <w:i/>
          <w:iCs/>
          <w:spacing w:val="-8"/>
          <w:szCs w:val="28"/>
          <w:lang w:val="vi-VN"/>
        </w:rPr>
        <w:t xml:space="preserve"> Bộ Giáo dục và </w:t>
      </w:r>
      <w:r w:rsidRPr="00584555">
        <w:rPr>
          <w:rFonts w:eastAsia="Times New Roman"/>
          <w:i/>
          <w:iCs/>
          <w:szCs w:val="28"/>
          <w:lang w:val="pt-BR"/>
        </w:rPr>
        <w:t>Đ</w:t>
      </w:r>
      <w:r w:rsidRPr="00584555">
        <w:rPr>
          <w:i/>
          <w:iCs/>
          <w:spacing w:val="-8"/>
          <w:szCs w:val="28"/>
          <w:lang w:val="vi-VN"/>
        </w:rPr>
        <w:t>ào tạo, Ban hành</w:t>
      </w:r>
      <w:r w:rsidRPr="00584555">
        <w:rPr>
          <w:i/>
          <w:iCs/>
          <w:szCs w:val="28"/>
          <w:lang w:val="vi-VN"/>
        </w:rPr>
        <w:t xml:space="preserve"> Điều lệ trường tiểu học</w:t>
      </w:r>
      <w:r>
        <w:rPr>
          <w:i/>
          <w:iCs/>
          <w:szCs w:val="28"/>
        </w:rPr>
        <w:t>;</w:t>
      </w:r>
    </w:p>
    <w:p w:rsidR="00170903" w:rsidRPr="00917838" w:rsidRDefault="00B551E1" w:rsidP="00170903">
      <w:pPr>
        <w:widowControl w:val="0"/>
        <w:spacing w:after="0" w:line="360" w:lineRule="auto"/>
        <w:ind w:firstLine="720"/>
        <w:jc w:val="both"/>
        <w:rPr>
          <w:i/>
          <w:iCs/>
          <w:szCs w:val="28"/>
          <w:lang w:val="vi-VN"/>
        </w:rPr>
      </w:pPr>
      <w:r w:rsidRPr="00917838">
        <w:rPr>
          <w:rFonts w:eastAsia="Times New Roman"/>
          <w:i/>
          <w:szCs w:val="28"/>
          <w:lang w:val="nl-NL"/>
        </w:rPr>
        <w:t>Thông tư số 13-2020-TTBGD&amp;ĐT- Quy định tiêu chuẩn cơ sở vật chất các trường mầm non, tiểu học, trung học cơ sở, trung học phổ thông và trường phổ thông có nhiều cấp học;</w:t>
      </w:r>
    </w:p>
    <w:p w:rsidR="004F3930" w:rsidRPr="00917838" w:rsidRDefault="004F3930" w:rsidP="00B551E1">
      <w:pPr>
        <w:shd w:val="clear" w:color="auto" w:fill="FFFFFF"/>
        <w:spacing w:line="276" w:lineRule="auto"/>
        <w:ind w:firstLine="720"/>
        <w:jc w:val="both"/>
        <w:rPr>
          <w:rFonts w:eastAsia="Times New Roman"/>
          <w:i/>
          <w:szCs w:val="28"/>
          <w:lang w:val="nl-NL"/>
        </w:rPr>
      </w:pPr>
      <w:r w:rsidRPr="00917838">
        <w:rPr>
          <w:rFonts w:eastAsia="Times New Roman"/>
          <w:i/>
          <w:szCs w:val="28"/>
          <w:lang w:val="nl-NL"/>
        </w:rPr>
        <w:t>Căn cứ vào thông tư số 05-2019 –TTBGD&amp;ĐT ban hành danh mục thiết bị tối thiểu dạy học lớp 1;</w:t>
      </w:r>
    </w:p>
    <w:p w:rsidR="00D82B01" w:rsidRPr="00D82B01" w:rsidRDefault="00D82B01" w:rsidP="00D82B01">
      <w:pPr>
        <w:spacing w:before="120" w:after="120" w:line="240" w:lineRule="auto"/>
        <w:ind w:firstLine="567"/>
        <w:rPr>
          <w:i/>
          <w:szCs w:val="28"/>
        </w:rPr>
      </w:pPr>
      <w:r w:rsidRPr="00D82B01">
        <w:rPr>
          <w:i/>
          <w:iCs/>
          <w:szCs w:val="28"/>
        </w:rPr>
        <w:t>- Thông tư số 43/2020/TT-BGDĐT ngày 03/11/2020</w:t>
      </w:r>
      <w:r w:rsidRPr="00D82B01">
        <w:rPr>
          <w:i/>
          <w:szCs w:val="28"/>
        </w:rPr>
        <w:t xml:space="preserve"> của </w:t>
      </w:r>
      <w:r w:rsidRPr="00D82B01">
        <w:rPr>
          <w:i/>
          <w:iCs/>
          <w:szCs w:val="28"/>
        </w:rPr>
        <w:t>Bộ Giáo dục và Đào tạovề Ban hành Danh mục thiết bị dạy học tối thiểu lớp 2</w:t>
      </w:r>
      <w:r w:rsidRPr="00D82B01">
        <w:rPr>
          <w:i/>
          <w:szCs w:val="28"/>
        </w:rPr>
        <w:t>;</w:t>
      </w:r>
    </w:p>
    <w:p w:rsidR="00170903" w:rsidRPr="00E92644" w:rsidRDefault="009B0263" w:rsidP="00584555">
      <w:pPr>
        <w:widowControl w:val="0"/>
        <w:spacing w:after="0" w:line="360" w:lineRule="auto"/>
        <w:ind w:firstLine="567"/>
        <w:jc w:val="both"/>
        <w:rPr>
          <w:i/>
          <w:iCs/>
          <w:color w:val="FF0000"/>
          <w:spacing w:val="-8"/>
          <w:szCs w:val="28"/>
        </w:rPr>
      </w:pPr>
      <w:r w:rsidRPr="00E92644">
        <w:rPr>
          <w:i/>
          <w:iCs/>
          <w:color w:val="auto"/>
          <w:spacing w:val="-8"/>
          <w:szCs w:val="28"/>
        </w:rPr>
        <w:t>-</w:t>
      </w:r>
      <w:r w:rsidR="000B3010" w:rsidRPr="00E92644">
        <w:rPr>
          <w:i/>
          <w:iCs/>
          <w:color w:val="auto"/>
          <w:spacing w:val="-8"/>
          <w:szCs w:val="28"/>
          <w:lang w:val="vi-VN"/>
        </w:rPr>
        <w:t xml:space="preserve">Căn cứ </w:t>
      </w:r>
      <w:r w:rsidR="00E92644" w:rsidRPr="00E92644">
        <w:rPr>
          <w:i/>
          <w:iCs/>
          <w:color w:val="auto"/>
          <w:spacing w:val="-8"/>
          <w:szCs w:val="28"/>
        </w:rPr>
        <w:t>vào nhiệm vụ năm họ</w:t>
      </w:r>
      <w:r w:rsidR="00A87168">
        <w:rPr>
          <w:i/>
          <w:iCs/>
          <w:color w:val="auto"/>
          <w:spacing w:val="-8"/>
          <w:szCs w:val="28"/>
        </w:rPr>
        <w:t>c 2021</w:t>
      </w:r>
      <w:r w:rsidR="00E92644" w:rsidRPr="00E92644">
        <w:rPr>
          <w:i/>
          <w:iCs/>
          <w:color w:val="auto"/>
          <w:spacing w:val="-8"/>
          <w:szCs w:val="28"/>
        </w:rPr>
        <w:t xml:space="preserve"> – 202</w:t>
      </w:r>
      <w:r w:rsidR="00A87168">
        <w:rPr>
          <w:i/>
          <w:iCs/>
          <w:color w:val="auto"/>
          <w:spacing w:val="-8"/>
          <w:szCs w:val="28"/>
        </w:rPr>
        <w:t>2</w:t>
      </w:r>
      <w:r w:rsidR="00E92644">
        <w:rPr>
          <w:i/>
          <w:iCs/>
          <w:color w:val="FF0000"/>
          <w:spacing w:val="-8"/>
          <w:szCs w:val="28"/>
        </w:rPr>
        <w:t>.</w:t>
      </w:r>
    </w:p>
    <w:p w:rsidR="00584555" w:rsidRDefault="009B0263" w:rsidP="00584555">
      <w:pPr>
        <w:pStyle w:val="ListParagraph"/>
        <w:ind w:left="567"/>
        <w:jc w:val="both"/>
        <w:rPr>
          <w:b/>
          <w:szCs w:val="28"/>
          <w:lang w:val="vi-VN"/>
        </w:rPr>
      </w:pPr>
      <w:r>
        <w:rPr>
          <w:b/>
          <w:szCs w:val="28"/>
        </w:rPr>
        <w:lastRenderedPageBreak/>
        <w:t>1.2</w:t>
      </w:r>
      <w:r w:rsidR="00584555" w:rsidRPr="00584555">
        <w:rPr>
          <w:b/>
          <w:szCs w:val="28"/>
          <w:lang w:val="vi-VN"/>
        </w:rPr>
        <w:t xml:space="preserve">. </w:t>
      </w:r>
      <w:r w:rsidR="000B3010" w:rsidRPr="00584555">
        <w:rPr>
          <w:b/>
          <w:szCs w:val="28"/>
          <w:lang w:val="vi-VN"/>
        </w:rPr>
        <w:t xml:space="preserve">Căn cứ thực tiễn </w:t>
      </w:r>
    </w:p>
    <w:p w:rsidR="000A2BDD" w:rsidRPr="000A2BDD" w:rsidRDefault="000A2BDD" w:rsidP="00584555">
      <w:pPr>
        <w:pStyle w:val="ListParagraph"/>
        <w:ind w:left="567"/>
        <w:jc w:val="both"/>
        <w:rPr>
          <w:b/>
          <w:szCs w:val="28"/>
        </w:rPr>
      </w:pPr>
      <w:r>
        <w:rPr>
          <w:b/>
          <w:szCs w:val="28"/>
        </w:rPr>
        <w:t>1.2.1. Giới thiệu về nhà trường</w:t>
      </w:r>
    </w:p>
    <w:p w:rsidR="00584555" w:rsidRPr="00584555" w:rsidRDefault="00584555" w:rsidP="00584555">
      <w:pPr>
        <w:pStyle w:val="ListParagraph"/>
        <w:numPr>
          <w:ilvl w:val="0"/>
          <w:numId w:val="1"/>
        </w:numPr>
        <w:ind w:left="0" w:firstLine="567"/>
        <w:jc w:val="both"/>
        <w:rPr>
          <w:szCs w:val="28"/>
          <w:lang w:val="vi-VN"/>
        </w:rPr>
      </w:pPr>
      <w:r w:rsidRPr="00584555">
        <w:rPr>
          <w:szCs w:val="28"/>
          <w:lang w:val="vi-VN"/>
        </w:rPr>
        <w:t>Trường Tiể</w:t>
      </w:r>
      <w:r w:rsidR="00917838">
        <w:rPr>
          <w:szCs w:val="28"/>
          <w:lang w:val="vi-VN"/>
        </w:rPr>
        <w:t>u</w:t>
      </w:r>
      <w:r w:rsidR="00917838">
        <w:rPr>
          <w:szCs w:val="28"/>
        </w:rPr>
        <w:t xml:space="preserve"> học Phan Đăng Lưu</w:t>
      </w:r>
      <w:r w:rsidRPr="00584555">
        <w:rPr>
          <w:szCs w:val="28"/>
          <w:lang w:val="vi-VN"/>
        </w:rPr>
        <w:t xml:space="preserve"> được thành lậ</w:t>
      </w:r>
      <w:r w:rsidR="00917838">
        <w:rPr>
          <w:szCs w:val="28"/>
          <w:lang w:val="vi-VN"/>
        </w:rPr>
        <w:t>p năm 200</w:t>
      </w:r>
      <w:r w:rsidR="00917838">
        <w:rPr>
          <w:szCs w:val="28"/>
        </w:rPr>
        <w:t>7</w:t>
      </w:r>
      <w:r w:rsidRPr="00584555">
        <w:rPr>
          <w:szCs w:val="28"/>
          <w:lang w:val="vi-VN"/>
        </w:rPr>
        <w:t xml:space="preserve"> đóng trên địa bàn xã Ea </w:t>
      </w:r>
      <w:r w:rsidR="00917838">
        <w:rPr>
          <w:szCs w:val="28"/>
        </w:rPr>
        <w:t>Kiết</w:t>
      </w:r>
      <w:r w:rsidRPr="00584555">
        <w:rPr>
          <w:szCs w:val="28"/>
          <w:lang w:val="vi-VN"/>
        </w:rPr>
        <w:t xml:space="preserve"> huyện </w:t>
      </w:r>
      <w:r w:rsidR="0099280E">
        <w:rPr>
          <w:szCs w:val="28"/>
        </w:rPr>
        <w:t>CưM’gar, tỉnh Đăk Lăk.</w:t>
      </w:r>
    </w:p>
    <w:p w:rsidR="00584555" w:rsidRPr="00584555" w:rsidRDefault="00584555" w:rsidP="00584555">
      <w:pPr>
        <w:pStyle w:val="ListParagraph"/>
        <w:numPr>
          <w:ilvl w:val="0"/>
          <w:numId w:val="1"/>
        </w:numPr>
        <w:ind w:left="0" w:firstLine="567"/>
        <w:jc w:val="both"/>
        <w:rPr>
          <w:szCs w:val="28"/>
          <w:lang w:val="vi-VN"/>
        </w:rPr>
      </w:pPr>
      <w:r w:rsidRPr="00584555">
        <w:rPr>
          <w:szCs w:val="28"/>
          <w:lang w:val="vi-VN"/>
        </w:rPr>
        <w:t>Hiện trường có 1</w:t>
      </w:r>
      <w:r w:rsidR="00917838">
        <w:rPr>
          <w:szCs w:val="28"/>
        </w:rPr>
        <w:t>1</w:t>
      </w:r>
      <w:r w:rsidRPr="00584555">
        <w:rPr>
          <w:szCs w:val="28"/>
          <w:lang w:val="vi-VN"/>
        </w:rPr>
        <w:t xml:space="preserve"> phòng học (</w:t>
      </w:r>
      <w:r w:rsidR="00917838">
        <w:rPr>
          <w:szCs w:val="28"/>
        </w:rPr>
        <w:t>4</w:t>
      </w:r>
      <w:r w:rsidRPr="00584555">
        <w:rPr>
          <w:szCs w:val="28"/>
          <w:lang w:val="vi-VN"/>
        </w:rPr>
        <w:t xml:space="preserve"> phòng </w:t>
      </w:r>
      <w:r w:rsidR="00C43BF5">
        <w:rPr>
          <w:szCs w:val="28"/>
        </w:rPr>
        <w:t xml:space="preserve">học </w:t>
      </w:r>
      <w:r w:rsidRPr="00584555">
        <w:rPr>
          <w:szCs w:val="28"/>
          <w:lang w:val="vi-VN"/>
        </w:rPr>
        <w:t xml:space="preserve">bán kiên cố, </w:t>
      </w:r>
      <w:r w:rsidR="0037637D">
        <w:rPr>
          <w:szCs w:val="28"/>
        </w:rPr>
        <w:t>chưa có</w:t>
      </w:r>
      <w:r w:rsidRPr="00584555">
        <w:rPr>
          <w:szCs w:val="28"/>
          <w:lang w:val="vi-VN"/>
        </w:rPr>
        <w:t xml:space="preserve"> phòng bộ môn Hát nhạc và Mĩ thuật, có các phòng chức năng gồ</w:t>
      </w:r>
      <w:r w:rsidR="00917838">
        <w:rPr>
          <w:szCs w:val="28"/>
          <w:lang w:val="vi-VN"/>
        </w:rPr>
        <w:t xml:space="preserve">m: </w:t>
      </w:r>
      <w:r w:rsidRPr="00584555">
        <w:rPr>
          <w:szCs w:val="28"/>
          <w:lang w:val="vi-VN"/>
        </w:rPr>
        <w:t xml:space="preserve"> Phòng kế toán, Phòng thư việ</w:t>
      </w:r>
      <w:r w:rsidR="00917838">
        <w:rPr>
          <w:szCs w:val="28"/>
          <w:lang w:val="vi-VN"/>
        </w:rPr>
        <w:t>n</w:t>
      </w:r>
      <w:r w:rsidRPr="00584555">
        <w:rPr>
          <w:szCs w:val="28"/>
          <w:lang w:val="vi-VN"/>
        </w:rPr>
        <w:t>, Phòng Y tế</w:t>
      </w:r>
      <w:r w:rsidR="008C538B">
        <w:rPr>
          <w:szCs w:val="28"/>
          <w:lang w:val="vi-VN"/>
        </w:rPr>
        <w:t xml:space="preserve">, </w:t>
      </w:r>
      <w:r w:rsidRPr="00584555">
        <w:rPr>
          <w:szCs w:val="28"/>
          <w:lang w:val="vi-VN"/>
        </w:rPr>
        <w:t xml:space="preserve"> Phòng Thiết bị,</w:t>
      </w:r>
      <w:r w:rsidR="00917838">
        <w:rPr>
          <w:szCs w:val="28"/>
        </w:rPr>
        <w:t>Phòng đội.</w:t>
      </w:r>
    </w:p>
    <w:p w:rsidR="00584555" w:rsidRPr="00584555" w:rsidRDefault="00584555" w:rsidP="00584555">
      <w:pPr>
        <w:pStyle w:val="ListParagraph"/>
        <w:numPr>
          <w:ilvl w:val="0"/>
          <w:numId w:val="1"/>
        </w:numPr>
        <w:ind w:left="0" w:firstLine="567"/>
        <w:jc w:val="both"/>
        <w:rPr>
          <w:szCs w:val="28"/>
          <w:lang w:val="vi-VN"/>
        </w:rPr>
      </w:pPr>
      <w:r w:rsidRPr="00584555">
        <w:rPr>
          <w:szCs w:val="28"/>
          <w:lang w:val="vi-VN"/>
        </w:rPr>
        <w:t xml:space="preserve">Có </w:t>
      </w:r>
      <w:r w:rsidR="00917838">
        <w:rPr>
          <w:szCs w:val="28"/>
        </w:rPr>
        <w:t>185</w:t>
      </w:r>
      <w:r w:rsidRPr="00584555">
        <w:rPr>
          <w:szCs w:val="28"/>
          <w:lang w:val="vi-VN"/>
        </w:rPr>
        <w:t>bộ bàn ghế học sinh, 1</w:t>
      </w:r>
      <w:r w:rsidR="0057769E">
        <w:rPr>
          <w:szCs w:val="28"/>
        </w:rPr>
        <w:t>1</w:t>
      </w:r>
      <w:r w:rsidRPr="00584555">
        <w:rPr>
          <w:szCs w:val="28"/>
          <w:lang w:val="vi-VN"/>
        </w:rPr>
        <w:t xml:space="preserve"> bộ bàn ghế</w:t>
      </w:r>
      <w:r w:rsidR="0037637D">
        <w:rPr>
          <w:szCs w:val="28"/>
          <w:lang w:val="vi-VN"/>
        </w:rPr>
        <w:t xml:space="preserve"> giáo viên.</w:t>
      </w:r>
    </w:p>
    <w:p w:rsidR="00584555" w:rsidRPr="00584555" w:rsidRDefault="00584555" w:rsidP="00584555">
      <w:pPr>
        <w:pStyle w:val="ListParagraph"/>
        <w:numPr>
          <w:ilvl w:val="0"/>
          <w:numId w:val="1"/>
        </w:numPr>
        <w:ind w:left="0" w:firstLine="567"/>
        <w:jc w:val="both"/>
        <w:rPr>
          <w:szCs w:val="28"/>
          <w:lang w:val="vi-VN"/>
        </w:rPr>
      </w:pPr>
      <w:r w:rsidRPr="00584555">
        <w:rPr>
          <w:szCs w:val="28"/>
          <w:lang w:val="vi-VN"/>
        </w:rPr>
        <w:t xml:space="preserve">Nhà trường có khuôn viên với </w:t>
      </w:r>
      <w:r w:rsidR="008C538B">
        <w:rPr>
          <w:szCs w:val="28"/>
        </w:rPr>
        <w:t>1</w:t>
      </w:r>
      <w:r w:rsidR="0057769E">
        <w:rPr>
          <w:szCs w:val="28"/>
        </w:rPr>
        <w:t>0,800</w:t>
      </w:r>
      <w:r w:rsidR="008C538B">
        <w:rPr>
          <w:szCs w:val="28"/>
        </w:rPr>
        <w:t>,000</w:t>
      </w:r>
      <w:r w:rsidRPr="00584555">
        <w:rPr>
          <w:szCs w:val="28"/>
          <w:lang w:val="vi-VN"/>
        </w:rPr>
        <w:t xml:space="preserve"> m2</w:t>
      </w:r>
      <w:r w:rsidR="00A87168">
        <w:rPr>
          <w:szCs w:val="28"/>
          <w:lang w:val="vi-VN"/>
        </w:rPr>
        <w:t xml:space="preserve">, có </w:t>
      </w:r>
      <w:r w:rsidR="00A87168">
        <w:rPr>
          <w:szCs w:val="28"/>
        </w:rPr>
        <w:t>7</w:t>
      </w:r>
      <w:r w:rsidR="0057769E">
        <w:rPr>
          <w:szCs w:val="28"/>
          <w:lang w:val="vi-VN"/>
        </w:rPr>
        <w:t>00</w:t>
      </w:r>
      <w:r w:rsidRPr="00584555">
        <w:rPr>
          <w:szCs w:val="28"/>
          <w:lang w:val="vi-VN"/>
        </w:rPr>
        <w:t xml:space="preserve">m2 sân chơi bãi tập, có </w:t>
      </w:r>
      <w:r w:rsidR="0057769E">
        <w:rPr>
          <w:szCs w:val="28"/>
        </w:rPr>
        <w:t>3</w:t>
      </w:r>
      <w:r w:rsidR="008C538B">
        <w:rPr>
          <w:szCs w:val="28"/>
        </w:rPr>
        <w:t>5</w:t>
      </w:r>
      <w:r w:rsidRPr="00584555">
        <w:rPr>
          <w:szCs w:val="28"/>
          <w:lang w:val="vi-VN"/>
        </w:rPr>
        <w:t>0 m tường rào và cổng trường</w:t>
      </w:r>
      <w:r w:rsidR="008C538B">
        <w:rPr>
          <w:szCs w:val="28"/>
        </w:rPr>
        <w:t xml:space="preserve"> nhà trường có 1 diể</w:t>
      </w:r>
      <w:r w:rsidR="0057769E">
        <w:rPr>
          <w:szCs w:val="28"/>
        </w:rPr>
        <w:t>m chính và 01</w:t>
      </w:r>
      <w:r w:rsidR="008C538B">
        <w:rPr>
          <w:szCs w:val="28"/>
        </w:rPr>
        <w:t xml:space="preserve"> điểm lẻ</w:t>
      </w:r>
      <w:r w:rsidRPr="00584555">
        <w:rPr>
          <w:szCs w:val="28"/>
          <w:lang w:val="vi-VN"/>
        </w:rPr>
        <w:t xml:space="preserve">; </w:t>
      </w:r>
    </w:p>
    <w:p w:rsidR="00326216" w:rsidRDefault="00584555" w:rsidP="004B2E35">
      <w:pPr>
        <w:pStyle w:val="ListParagraph"/>
        <w:numPr>
          <w:ilvl w:val="0"/>
          <w:numId w:val="1"/>
        </w:numPr>
        <w:ind w:left="0" w:firstLine="567"/>
        <w:jc w:val="both"/>
        <w:rPr>
          <w:szCs w:val="28"/>
          <w:lang w:val="vi-VN"/>
        </w:rPr>
      </w:pPr>
      <w:r w:rsidRPr="00326216">
        <w:rPr>
          <w:szCs w:val="28"/>
          <w:lang w:val="vi-VN"/>
        </w:rPr>
        <w:t xml:space="preserve">Có một thư viện </w:t>
      </w:r>
      <w:r w:rsidR="00326216" w:rsidRPr="00326216">
        <w:rPr>
          <w:szCs w:val="28"/>
        </w:rPr>
        <w:t>chuẩn</w:t>
      </w:r>
      <w:r w:rsidRPr="00326216">
        <w:rPr>
          <w:szCs w:val="28"/>
          <w:lang w:val="vi-VN"/>
        </w:rPr>
        <w:t xml:space="preserve"> trang thiết bị phục vụ cho dạy </w:t>
      </w:r>
    </w:p>
    <w:p w:rsidR="00584555" w:rsidRPr="00326216" w:rsidRDefault="00584555" w:rsidP="004B2E35">
      <w:pPr>
        <w:pStyle w:val="ListParagraph"/>
        <w:numPr>
          <w:ilvl w:val="0"/>
          <w:numId w:val="1"/>
        </w:numPr>
        <w:ind w:left="0" w:firstLine="567"/>
        <w:jc w:val="both"/>
        <w:rPr>
          <w:szCs w:val="28"/>
          <w:lang w:val="vi-VN"/>
        </w:rPr>
      </w:pPr>
      <w:r w:rsidRPr="00326216">
        <w:rPr>
          <w:szCs w:val="28"/>
          <w:lang w:val="vi-VN"/>
        </w:rPr>
        <w:t>Các thiết bị tối thiểu để tổ chức quản lý và dạy học của nhà trường như máy tính, máy in, máy chiếu, bàn ghế tủ văn phòng…</w:t>
      </w:r>
    </w:p>
    <w:p w:rsidR="00584555" w:rsidRDefault="00584555" w:rsidP="00584555">
      <w:pPr>
        <w:pStyle w:val="NoSpacing"/>
        <w:numPr>
          <w:ilvl w:val="0"/>
          <w:numId w:val="1"/>
        </w:numPr>
        <w:spacing w:before="120" w:after="120" w:line="240" w:lineRule="auto"/>
        <w:ind w:left="0" w:firstLine="567"/>
        <w:rPr>
          <w:b w:val="0"/>
          <w:iCs/>
          <w:sz w:val="28"/>
          <w:szCs w:val="28"/>
        </w:rPr>
      </w:pPr>
      <w:r w:rsidRPr="00F2145E">
        <w:rPr>
          <w:b w:val="0"/>
          <w:iCs/>
          <w:sz w:val="28"/>
          <w:szCs w:val="28"/>
        </w:rPr>
        <w:t xml:space="preserve">Năm học 2021-2022, nhà trường có </w:t>
      </w:r>
      <w:r w:rsidR="00BD57B2">
        <w:rPr>
          <w:b w:val="0"/>
          <w:iCs/>
          <w:sz w:val="28"/>
          <w:szCs w:val="28"/>
        </w:rPr>
        <w:t>17</w:t>
      </w:r>
      <w:r w:rsidRPr="00F2145E">
        <w:rPr>
          <w:b w:val="0"/>
          <w:iCs/>
          <w:sz w:val="28"/>
          <w:szCs w:val="28"/>
        </w:rPr>
        <w:t xml:space="preserve"> lớp với </w:t>
      </w:r>
      <w:r w:rsidR="00BD57B2">
        <w:rPr>
          <w:b w:val="0"/>
          <w:iCs/>
          <w:sz w:val="28"/>
          <w:szCs w:val="28"/>
        </w:rPr>
        <w:t>4</w:t>
      </w:r>
      <w:r w:rsidR="00D34DED">
        <w:rPr>
          <w:b w:val="0"/>
          <w:iCs/>
          <w:sz w:val="28"/>
          <w:szCs w:val="28"/>
        </w:rPr>
        <w:t>24</w:t>
      </w:r>
      <w:r w:rsidRPr="00F2145E">
        <w:rPr>
          <w:b w:val="0"/>
          <w:iCs/>
          <w:sz w:val="28"/>
          <w:szCs w:val="28"/>
        </w:rPr>
        <w:t xml:space="preserve"> học sinh, cụ thể như sau:</w:t>
      </w:r>
    </w:p>
    <w:tbl>
      <w:tblPr>
        <w:tblW w:w="9470" w:type="dxa"/>
        <w:tblInd w:w="288" w:type="dxa"/>
        <w:tblLook w:val="01E0" w:firstRow="1" w:lastRow="1" w:firstColumn="1" w:lastColumn="1" w:noHBand="0" w:noVBand="0"/>
      </w:tblPr>
      <w:tblGrid>
        <w:gridCol w:w="900"/>
        <w:gridCol w:w="1440"/>
        <w:gridCol w:w="1800"/>
        <w:gridCol w:w="1620"/>
        <w:gridCol w:w="1800"/>
        <w:gridCol w:w="1910"/>
      </w:tblGrid>
      <w:tr w:rsidR="00BD57B2" w:rsidTr="00BD57B2">
        <w:trPr>
          <w:trHeight w:val="396"/>
        </w:trPr>
        <w:tc>
          <w:tcPr>
            <w:tcW w:w="900" w:type="dxa"/>
            <w:tcBorders>
              <w:top w:val="single" w:sz="4" w:space="0" w:color="auto"/>
              <w:left w:val="single" w:sz="4" w:space="0" w:color="auto"/>
              <w:bottom w:val="single" w:sz="4" w:space="0" w:color="auto"/>
              <w:right w:val="single" w:sz="4" w:space="0" w:color="auto"/>
            </w:tcBorders>
            <w:hideMark/>
          </w:tcPr>
          <w:p w:rsidR="00BD57B2" w:rsidRDefault="00BD57B2">
            <w:pPr>
              <w:spacing w:after="120"/>
              <w:jc w:val="both"/>
              <w:rPr>
                <w:b/>
                <w:szCs w:val="28"/>
              </w:rPr>
            </w:pPr>
            <w:r>
              <w:rPr>
                <w:b/>
                <w:szCs w:val="28"/>
              </w:rPr>
              <w:t>Khối</w:t>
            </w:r>
          </w:p>
        </w:tc>
        <w:tc>
          <w:tcPr>
            <w:tcW w:w="1440" w:type="dxa"/>
            <w:tcBorders>
              <w:top w:val="single" w:sz="4" w:space="0" w:color="auto"/>
              <w:left w:val="single" w:sz="4" w:space="0" w:color="auto"/>
              <w:bottom w:val="single" w:sz="4" w:space="0" w:color="auto"/>
              <w:right w:val="single" w:sz="4" w:space="0" w:color="auto"/>
            </w:tcBorders>
            <w:hideMark/>
          </w:tcPr>
          <w:p w:rsidR="00BD57B2" w:rsidRDefault="00BD57B2">
            <w:pPr>
              <w:spacing w:after="120"/>
              <w:jc w:val="both"/>
              <w:rPr>
                <w:b/>
                <w:szCs w:val="28"/>
              </w:rPr>
            </w:pPr>
            <w:r>
              <w:rPr>
                <w:b/>
                <w:szCs w:val="28"/>
              </w:rPr>
              <w:t>Lớp</w:t>
            </w:r>
          </w:p>
        </w:tc>
        <w:tc>
          <w:tcPr>
            <w:tcW w:w="1800" w:type="dxa"/>
            <w:tcBorders>
              <w:top w:val="single" w:sz="4" w:space="0" w:color="auto"/>
              <w:left w:val="single" w:sz="4" w:space="0" w:color="auto"/>
              <w:bottom w:val="single" w:sz="4" w:space="0" w:color="auto"/>
              <w:right w:val="single" w:sz="4" w:space="0" w:color="auto"/>
            </w:tcBorders>
            <w:hideMark/>
          </w:tcPr>
          <w:p w:rsidR="00BD57B2" w:rsidRDefault="00BD57B2">
            <w:pPr>
              <w:spacing w:after="120"/>
              <w:jc w:val="both"/>
              <w:rPr>
                <w:b/>
                <w:szCs w:val="28"/>
              </w:rPr>
            </w:pPr>
            <w:r>
              <w:rPr>
                <w:b/>
                <w:szCs w:val="28"/>
              </w:rPr>
              <w:t xml:space="preserve">TSHS </w:t>
            </w:r>
          </w:p>
        </w:tc>
        <w:tc>
          <w:tcPr>
            <w:tcW w:w="1620" w:type="dxa"/>
            <w:tcBorders>
              <w:top w:val="single" w:sz="4" w:space="0" w:color="auto"/>
              <w:left w:val="single" w:sz="4" w:space="0" w:color="auto"/>
              <w:bottom w:val="single" w:sz="4" w:space="0" w:color="auto"/>
              <w:right w:val="single" w:sz="4" w:space="0" w:color="auto"/>
            </w:tcBorders>
          </w:tcPr>
          <w:p w:rsidR="00BD57B2" w:rsidRDefault="00BD57B2">
            <w:pPr>
              <w:spacing w:after="120"/>
              <w:jc w:val="both"/>
              <w:rPr>
                <w:rFonts w:eastAsia="Times New Roman"/>
                <w:b/>
                <w:szCs w:val="28"/>
              </w:rPr>
            </w:pPr>
            <w:r>
              <w:rPr>
                <w:b/>
                <w:szCs w:val="28"/>
              </w:rPr>
              <w:t>DT</w:t>
            </w:r>
          </w:p>
          <w:p w:rsidR="00BD57B2" w:rsidRDefault="00BD57B2">
            <w:pPr>
              <w:spacing w:after="120"/>
              <w:jc w:val="both"/>
              <w:rPr>
                <w:szCs w:val="28"/>
              </w:rPr>
            </w:pPr>
          </w:p>
        </w:tc>
        <w:tc>
          <w:tcPr>
            <w:tcW w:w="1800" w:type="dxa"/>
            <w:tcBorders>
              <w:top w:val="single" w:sz="4" w:space="0" w:color="auto"/>
              <w:left w:val="single" w:sz="4" w:space="0" w:color="auto"/>
              <w:bottom w:val="single" w:sz="4" w:space="0" w:color="auto"/>
              <w:right w:val="single" w:sz="4" w:space="0" w:color="auto"/>
            </w:tcBorders>
            <w:hideMark/>
          </w:tcPr>
          <w:p w:rsidR="00BD57B2" w:rsidRDefault="00BD57B2">
            <w:pPr>
              <w:spacing w:after="120"/>
              <w:jc w:val="both"/>
              <w:rPr>
                <w:b/>
                <w:szCs w:val="28"/>
              </w:rPr>
            </w:pPr>
            <w:r>
              <w:rPr>
                <w:b/>
                <w:szCs w:val="28"/>
              </w:rPr>
              <w:t>Nữ</w:t>
            </w:r>
          </w:p>
        </w:tc>
        <w:tc>
          <w:tcPr>
            <w:tcW w:w="1910" w:type="dxa"/>
            <w:tcBorders>
              <w:top w:val="single" w:sz="4" w:space="0" w:color="auto"/>
              <w:left w:val="single" w:sz="4" w:space="0" w:color="auto"/>
              <w:bottom w:val="single" w:sz="4" w:space="0" w:color="auto"/>
              <w:right w:val="single" w:sz="4" w:space="0" w:color="auto"/>
            </w:tcBorders>
            <w:hideMark/>
          </w:tcPr>
          <w:p w:rsidR="00BD57B2" w:rsidRDefault="00BD57B2">
            <w:pPr>
              <w:spacing w:after="120"/>
              <w:jc w:val="both"/>
              <w:rPr>
                <w:b/>
                <w:szCs w:val="28"/>
              </w:rPr>
            </w:pPr>
            <w:r>
              <w:rPr>
                <w:b/>
                <w:szCs w:val="28"/>
              </w:rPr>
              <w:t>NDT</w:t>
            </w:r>
          </w:p>
        </w:tc>
      </w:tr>
      <w:tr w:rsidR="001E3CB3" w:rsidTr="001E3CB3">
        <w:tc>
          <w:tcPr>
            <w:tcW w:w="900" w:type="dxa"/>
            <w:tcBorders>
              <w:top w:val="single" w:sz="4" w:space="0" w:color="auto"/>
              <w:left w:val="single" w:sz="4" w:space="0" w:color="auto"/>
              <w:bottom w:val="single" w:sz="4" w:space="0" w:color="auto"/>
              <w:right w:val="single" w:sz="4" w:space="0" w:color="auto"/>
            </w:tcBorders>
            <w:hideMark/>
          </w:tcPr>
          <w:p w:rsidR="001E3CB3" w:rsidRDefault="001E3CB3" w:rsidP="001E3CB3">
            <w:pPr>
              <w:spacing w:after="120"/>
              <w:jc w:val="both"/>
              <w:rPr>
                <w:szCs w:val="28"/>
              </w:rPr>
            </w:pPr>
            <w:r>
              <w:rPr>
                <w:szCs w:val="28"/>
              </w:rPr>
              <w:t>I</w:t>
            </w:r>
          </w:p>
        </w:tc>
        <w:tc>
          <w:tcPr>
            <w:tcW w:w="1440" w:type="dxa"/>
            <w:tcBorders>
              <w:top w:val="single" w:sz="4" w:space="0" w:color="auto"/>
              <w:left w:val="single" w:sz="4" w:space="0" w:color="auto"/>
              <w:bottom w:val="single" w:sz="4" w:space="0" w:color="auto"/>
              <w:right w:val="single" w:sz="4" w:space="0" w:color="auto"/>
            </w:tcBorders>
            <w:hideMark/>
          </w:tcPr>
          <w:p w:rsidR="001E3CB3" w:rsidRDefault="001E3CB3" w:rsidP="001E3CB3">
            <w:pPr>
              <w:spacing w:after="120"/>
              <w:jc w:val="both"/>
              <w:rPr>
                <w:szCs w:val="28"/>
              </w:rPr>
            </w:pPr>
            <w:r>
              <w:rPr>
                <w:szCs w:val="28"/>
              </w:rPr>
              <w:t>3</w:t>
            </w:r>
          </w:p>
        </w:tc>
        <w:tc>
          <w:tcPr>
            <w:tcW w:w="1800" w:type="dxa"/>
            <w:tcBorders>
              <w:top w:val="single" w:sz="4" w:space="0" w:color="auto"/>
              <w:left w:val="single" w:sz="4" w:space="0" w:color="auto"/>
              <w:bottom w:val="single" w:sz="4" w:space="0" w:color="auto"/>
              <w:right w:val="single" w:sz="4" w:space="0" w:color="auto"/>
            </w:tcBorders>
            <w:hideMark/>
          </w:tcPr>
          <w:p w:rsidR="001E3CB3" w:rsidRDefault="001E3CB3" w:rsidP="001E3CB3">
            <w:pPr>
              <w:spacing w:after="120"/>
              <w:jc w:val="both"/>
              <w:rPr>
                <w:szCs w:val="28"/>
              </w:rPr>
            </w:pPr>
            <w:r>
              <w:rPr>
                <w:szCs w:val="28"/>
              </w:rPr>
              <w:t>99</w:t>
            </w:r>
          </w:p>
        </w:tc>
        <w:tc>
          <w:tcPr>
            <w:tcW w:w="1620" w:type="dxa"/>
            <w:tcBorders>
              <w:top w:val="single" w:sz="4" w:space="0" w:color="auto"/>
              <w:left w:val="single" w:sz="4" w:space="0" w:color="auto"/>
              <w:bottom w:val="single" w:sz="4" w:space="0" w:color="auto"/>
              <w:right w:val="single" w:sz="4" w:space="0" w:color="auto"/>
            </w:tcBorders>
          </w:tcPr>
          <w:p w:rsidR="001E3CB3" w:rsidRDefault="001E3CB3" w:rsidP="001E3CB3">
            <w:pPr>
              <w:spacing w:after="120"/>
              <w:jc w:val="both"/>
              <w:rPr>
                <w:szCs w:val="28"/>
              </w:rPr>
            </w:pPr>
            <w:r>
              <w:rPr>
                <w:szCs w:val="28"/>
              </w:rPr>
              <w:t>33</w:t>
            </w:r>
          </w:p>
        </w:tc>
        <w:tc>
          <w:tcPr>
            <w:tcW w:w="1800" w:type="dxa"/>
            <w:tcBorders>
              <w:top w:val="single" w:sz="4" w:space="0" w:color="auto"/>
              <w:left w:val="single" w:sz="4" w:space="0" w:color="auto"/>
              <w:bottom w:val="single" w:sz="4" w:space="0" w:color="auto"/>
              <w:right w:val="single" w:sz="4" w:space="0" w:color="auto"/>
            </w:tcBorders>
            <w:hideMark/>
          </w:tcPr>
          <w:p w:rsidR="001E3CB3" w:rsidRDefault="001E3CB3" w:rsidP="001E3CB3">
            <w:pPr>
              <w:spacing w:after="120"/>
              <w:jc w:val="both"/>
              <w:rPr>
                <w:szCs w:val="28"/>
              </w:rPr>
            </w:pPr>
            <w:r>
              <w:rPr>
                <w:szCs w:val="28"/>
              </w:rPr>
              <w:t>39</w:t>
            </w:r>
          </w:p>
        </w:tc>
        <w:tc>
          <w:tcPr>
            <w:tcW w:w="1910" w:type="dxa"/>
            <w:tcBorders>
              <w:top w:val="single" w:sz="4" w:space="0" w:color="auto"/>
              <w:left w:val="single" w:sz="4" w:space="0" w:color="auto"/>
              <w:bottom w:val="single" w:sz="4" w:space="0" w:color="auto"/>
              <w:right w:val="single" w:sz="4" w:space="0" w:color="auto"/>
            </w:tcBorders>
          </w:tcPr>
          <w:p w:rsidR="001E3CB3" w:rsidRDefault="001E3CB3" w:rsidP="001E3CB3">
            <w:pPr>
              <w:spacing w:after="120"/>
              <w:jc w:val="both"/>
              <w:rPr>
                <w:szCs w:val="28"/>
              </w:rPr>
            </w:pPr>
            <w:r>
              <w:rPr>
                <w:szCs w:val="28"/>
              </w:rPr>
              <w:t>13</w:t>
            </w:r>
          </w:p>
        </w:tc>
      </w:tr>
      <w:tr w:rsidR="001E3CB3" w:rsidTr="001E3CB3">
        <w:tc>
          <w:tcPr>
            <w:tcW w:w="900" w:type="dxa"/>
            <w:tcBorders>
              <w:top w:val="single" w:sz="4" w:space="0" w:color="auto"/>
              <w:left w:val="single" w:sz="4" w:space="0" w:color="auto"/>
              <w:bottom w:val="single" w:sz="4" w:space="0" w:color="auto"/>
              <w:right w:val="single" w:sz="4" w:space="0" w:color="auto"/>
            </w:tcBorders>
            <w:hideMark/>
          </w:tcPr>
          <w:p w:rsidR="001E3CB3" w:rsidRDefault="001E3CB3" w:rsidP="001E3CB3">
            <w:pPr>
              <w:spacing w:after="120"/>
              <w:jc w:val="both"/>
              <w:rPr>
                <w:szCs w:val="28"/>
              </w:rPr>
            </w:pPr>
            <w:r>
              <w:rPr>
                <w:szCs w:val="28"/>
              </w:rPr>
              <w:t>II</w:t>
            </w:r>
          </w:p>
        </w:tc>
        <w:tc>
          <w:tcPr>
            <w:tcW w:w="1440" w:type="dxa"/>
            <w:tcBorders>
              <w:top w:val="single" w:sz="4" w:space="0" w:color="auto"/>
              <w:left w:val="single" w:sz="4" w:space="0" w:color="auto"/>
              <w:bottom w:val="single" w:sz="4" w:space="0" w:color="auto"/>
              <w:right w:val="single" w:sz="4" w:space="0" w:color="auto"/>
            </w:tcBorders>
            <w:hideMark/>
          </w:tcPr>
          <w:p w:rsidR="001E3CB3" w:rsidRDefault="001E3CB3" w:rsidP="001E3CB3">
            <w:pPr>
              <w:spacing w:after="120"/>
              <w:jc w:val="both"/>
              <w:rPr>
                <w:szCs w:val="28"/>
              </w:rPr>
            </w:pPr>
            <w:r>
              <w:rPr>
                <w:szCs w:val="28"/>
              </w:rPr>
              <w:t>3</w:t>
            </w:r>
          </w:p>
        </w:tc>
        <w:tc>
          <w:tcPr>
            <w:tcW w:w="1800" w:type="dxa"/>
            <w:tcBorders>
              <w:top w:val="single" w:sz="4" w:space="0" w:color="auto"/>
              <w:left w:val="single" w:sz="4" w:space="0" w:color="auto"/>
              <w:bottom w:val="single" w:sz="4" w:space="0" w:color="auto"/>
              <w:right w:val="single" w:sz="4" w:space="0" w:color="auto"/>
            </w:tcBorders>
            <w:hideMark/>
          </w:tcPr>
          <w:p w:rsidR="001E3CB3" w:rsidRDefault="001E3CB3" w:rsidP="001E3CB3">
            <w:pPr>
              <w:spacing w:after="120"/>
              <w:jc w:val="both"/>
              <w:rPr>
                <w:szCs w:val="28"/>
              </w:rPr>
            </w:pPr>
            <w:r>
              <w:rPr>
                <w:szCs w:val="28"/>
              </w:rPr>
              <w:t>75</w:t>
            </w:r>
          </w:p>
        </w:tc>
        <w:tc>
          <w:tcPr>
            <w:tcW w:w="1620" w:type="dxa"/>
            <w:tcBorders>
              <w:top w:val="single" w:sz="4" w:space="0" w:color="auto"/>
              <w:left w:val="single" w:sz="4" w:space="0" w:color="auto"/>
              <w:bottom w:val="single" w:sz="4" w:space="0" w:color="auto"/>
              <w:right w:val="single" w:sz="4" w:space="0" w:color="auto"/>
            </w:tcBorders>
          </w:tcPr>
          <w:p w:rsidR="001E3CB3" w:rsidRDefault="001E3CB3" w:rsidP="001E3CB3">
            <w:pPr>
              <w:spacing w:after="120"/>
              <w:jc w:val="both"/>
              <w:rPr>
                <w:szCs w:val="28"/>
              </w:rPr>
            </w:pPr>
            <w:r>
              <w:rPr>
                <w:szCs w:val="28"/>
              </w:rPr>
              <w:t>22</w:t>
            </w:r>
          </w:p>
        </w:tc>
        <w:tc>
          <w:tcPr>
            <w:tcW w:w="1800" w:type="dxa"/>
            <w:tcBorders>
              <w:top w:val="single" w:sz="4" w:space="0" w:color="auto"/>
              <w:left w:val="single" w:sz="4" w:space="0" w:color="auto"/>
              <w:bottom w:val="single" w:sz="4" w:space="0" w:color="auto"/>
              <w:right w:val="single" w:sz="4" w:space="0" w:color="auto"/>
            </w:tcBorders>
            <w:hideMark/>
          </w:tcPr>
          <w:p w:rsidR="001E3CB3" w:rsidRDefault="001E3CB3" w:rsidP="001E3CB3">
            <w:pPr>
              <w:spacing w:after="120"/>
              <w:jc w:val="both"/>
              <w:rPr>
                <w:szCs w:val="28"/>
              </w:rPr>
            </w:pPr>
            <w:r>
              <w:rPr>
                <w:szCs w:val="28"/>
              </w:rPr>
              <w:t>36</w:t>
            </w:r>
          </w:p>
        </w:tc>
        <w:tc>
          <w:tcPr>
            <w:tcW w:w="1910" w:type="dxa"/>
            <w:tcBorders>
              <w:top w:val="single" w:sz="4" w:space="0" w:color="auto"/>
              <w:left w:val="single" w:sz="4" w:space="0" w:color="auto"/>
              <w:bottom w:val="single" w:sz="4" w:space="0" w:color="auto"/>
              <w:right w:val="single" w:sz="4" w:space="0" w:color="auto"/>
            </w:tcBorders>
          </w:tcPr>
          <w:p w:rsidR="001E3CB3" w:rsidRDefault="001E3CB3" w:rsidP="001E3CB3">
            <w:pPr>
              <w:spacing w:after="120"/>
              <w:jc w:val="both"/>
              <w:rPr>
                <w:szCs w:val="28"/>
              </w:rPr>
            </w:pPr>
            <w:r>
              <w:rPr>
                <w:szCs w:val="28"/>
              </w:rPr>
              <w:t>10</w:t>
            </w:r>
          </w:p>
        </w:tc>
      </w:tr>
      <w:tr w:rsidR="001E3CB3" w:rsidTr="001E3CB3">
        <w:tc>
          <w:tcPr>
            <w:tcW w:w="900" w:type="dxa"/>
            <w:tcBorders>
              <w:top w:val="single" w:sz="4" w:space="0" w:color="auto"/>
              <w:left w:val="single" w:sz="4" w:space="0" w:color="auto"/>
              <w:bottom w:val="single" w:sz="4" w:space="0" w:color="auto"/>
              <w:right w:val="single" w:sz="4" w:space="0" w:color="auto"/>
            </w:tcBorders>
            <w:hideMark/>
          </w:tcPr>
          <w:p w:rsidR="001E3CB3" w:rsidRDefault="001E3CB3" w:rsidP="001E3CB3">
            <w:pPr>
              <w:spacing w:after="120"/>
              <w:jc w:val="both"/>
              <w:rPr>
                <w:szCs w:val="28"/>
              </w:rPr>
            </w:pPr>
            <w:r>
              <w:rPr>
                <w:szCs w:val="28"/>
              </w:rPr>
              <w:t>III</w:t>
            </w:r>
          </w:p>
        </w:tc>
        <w:tc>
          <w:tcPr>
            <w:tcW w:w="1440" w:type="dxa"/>
            <w:tcBorders>
              <w:top w:val="single" w:sz="4" w:space="0" w:color="auto"/>
              <w:left w:val="single" w:sz="4" w:space="0" w:color="auto"/>
              <w:bottom w:val="single" w:sz="4" w:space="0" w:color="auto"/>
              <w:right w:val="single" w:sz="4" w:space="0" w:color="auto"/>
            </w:tcBorders>
            <w:hideMark/>
          </w:tcPr>
          <w:p w:rsidR="001E3CB3" w:rsidRDefault="001E3CB3" w:rsidP="001E3CB3">
            <w:pPr>
              <w:spacing w:after="120"/>
              <w:jc w:val="both"/>
              <w:rPr>
                <w:szCs w:val="28"/>
              </w:rPr>
            </w:pPr>
            <w:r>
              <w:rPr>
                <w:szCs w:val="28"/>
              </w:rPr>
              <w:t>4</w:t>
            </w:r>
          </w:p>
        </w:tc>
        <w:tc>
          <w:tcPr>
            <w:tcW w:w="1800" w:type="dxa"/>
            <w:tcBorders>
              <w:top w:val="single" w:sz="4" w:space="0" w:color="auto"/>
              <w:left w:val="single" w:sz="4" w:space="0" w:color="auto"/>
              <w:bottom w:val="single" w:sz="4" w:space="0" w:color="auto"/>
              <w:right w:val="single" w:sz="4" w:space="0" w:color="auto"/>
            </w:tcBorders>
            <w:hideMark/>
          </w:tcPr>
          <w:p w:rsidR="001E3CB3" w:rsidRDefault="001E3CB3" w:rsidP="001E3CB3">
            <w:pPr>
              <w:spacing w:after="120"/>
              <w:jc w:val="both"/>
              <w:rPr>
                <w:szCs w:val="28"/>
              </w:rPr>
            </w:pPr>
            <w:r>
              <w:rPr>
                <w:szCs w:val="28"/>
              </w:rPr>
              <w:t>89</w:t>
            </w:r>
          </w:p>
        </w:tc>
        <w:tc>
          <w:tcPr>
            <w:tcW w:w="1620" w:type="dxa"/>
            <w:tcBorders>
              <w:top w:val="single" w:sz="4" w:space="0" w:color="auto"/>
              <w:left w:val="single" w:sz="4" w:space="0" w:color="auto"/>
              <w:bottom w:val="single" w:sz="4" w:space="0" w:color="auto"/>
              <w:right w:val="single" w:sz="4" w:space="0" w:color="auto"/>
            </w:tcBorders>
          </w:tcPr>
          <w:p w:rsidR="001E3CB3" w:rsidRDefault="001E3CB3" w:rsidP="001E3CB3">
            <w:pPr>
              <w:spacing w:after="120"/>
              <w:jc w:val="both"/>
              <w:rPr>
                <w:szCs w:val="28"/>
              </w:rPr>
            </w:pPr>
            <w:r>
              <w:rPr>
                <w:szCs w:val="28"/>
              </w:rPr>
              <w:t>28</w:t>
            </w:r>
          </w:p>
        </w:tc>
        <w:tc>
          <w:tcPr>
            <w:tcW w:w="1800" w:type="dxa"/>
            <w:tcBorders>
              <w:top w:val="single" w:sz="4" w:space="0" w:color="auto"/>
              <w:left w:val="single" w:sz="4" w:space="0" w:color="auto"/>
              <w:bottom w:val="single" w:sz="4" w:space="0" w:color="auto"/>
              <w:right w:val="single" w:sz="4" w:space="0" w:color="auto"/>
            </w:tcBorders>
            <w:hideMark/>
          </w:tcPr>
          <w:p w:rsidR="001E3CB3" w:rsidRDefault="001E3CB3" w:rsidP="001E3CB3">
            <w:pPr>
              <w:spacing w:after="120"/>
              <w:jc w:val="both"/>
              <w:rPr>
                <w:szCs w:val="28"/>
              </w:rPr>
            </w:pPr>
            <w:r>
              <w:rPr>
                <w:szCs w:val="28"/>
              </w:rPr>
              <w:t>40</w:t>
            </w:r>
          </w:p>
        </w:tc>
        <w:tc>
          <w:tcPr>
            <w:tcW w:w="1910" w:type="dxa"/>
            <w:tcBorders>
              <w:top w:val="single" w:sz="4" w:space="0" w:color="auto"/>
              <w:left w:val="single" w:sz="4" w:space="0" w:color="auto"/>
              <w:bottom w:val="single" w:sz="4" w:space="0" w:color="auto"/>
              <w:right w:val="single" w:sz="4" w:space="0" w:color="auto"/>
            </w:tcBorders>
          </w:tcPr>
          <w:p w:rsidR="001E3CB3" w:rsidRDefault="001E3CB3" w:rsidP="001E3CB3">
            <w:pPr>
              <w:spacing w:after="120"/>
              <w:jc w:val="both"/>
              <w:rPr>
                <w:szCs w:val="28"/>
              </w:rPr>
            </w:pPr>
            <w:r>
              <w:rPr>
                <w:szCs w:val="28"/>
              </w:rPr>
              <w:t>12</w:t>
            </w:r>
          </w:p>
        </w:tc>
      </w:tr>
      <w:tr w:rsidR="001E3CB3" w:rsidTr="001E3CB3">
        <w:tc>
          <w:tcPr>
            <w:tcW w:w="900" w:type="dxa"/>
            <w:tcBorders>
              <w:top w:val="single" w:sz="4" w:space="0" w:color="auto"/>
              <w:left w:val="single" w:sz="4" w:space="0" w:color="auto"/>
              <w:bottom w:val="single" w:sz="4" w:space="0" w:color="auto"/>
              <w:right w:val="single" w:sz="4" w:space="0" w:color="auto"/>
            </w:tcBorders>
            <w:hideMark/>
          </w:tcPr>
          <w:p w:rsidR="001E3CB3" w:rsidRDefault="001E3CB3" w:rsidP="001E3CB3">
            <w:pPr>
              <w:spacing w:after="120"/>
              <w:jc w:val="both"/>
              <w:rPr>
                <w:szCs w:val="28"/>
              </w:rPr>
            </w:pPr>
            <w:r>
              <w:rPr>
                <w:szCs w:val="28"/>
              </w:rPr>
              <w:t>IV</w:t>
            </w:r>
          </w:p>
        </w:tc>
        <w:tc>
          <w:tcPr>
            <w:tcW w:w="1440" w:type="dxa"/>
            <w:tcBorders>
              <w:top w:val="single" w:sz="4" w:space="0" w:color="auto"/>
              <w:left w:val="single" w:sz="4" w:space="0" w:color="auto"/>
              <w:bottom w:val="single" w:sz="4" w:space="0" w:color="auto"/>
              <w:right w:val="single" w:sz="4" w:space="0" w:color="auto"/>
            </w:tcBorders>
            <w:hideMark/>
          </w:tcPr>
          <w:p w:rsidR="001E3CB3" w:rsidRDefault="001E3CB3" w:rsidP="001E3CB3">
            <w:pPr>
              <w:spacing w:after="120"/>
              <w:jc w:val="both"/>
              <w:rPr>
                <w:szCs w:val="28"/>
              </w:rPr>
            </w:pPr>
            <w:r>
              <w:rPr>
                <w:szCs w:val="28"/>
              </w:rPr>
              <w:t>4</w:t>
            </w:r>
          </w:p>
        </w:tc>
        <w:tc>
          <w:tcPr>
            <w:tcW w:w="1800" w:type="dxa"/>
            <w:tcBorders>
              <w:top w:val="single" w:sz="4" w:space="0" w:color="auto"/>
              <w:left w:val="single" w:sz="4" w:space="0" w:color="auto"/>
              <w:bottom w:val="single" w:sz="4" w:space="0" w:color="auto"/>
              <w:right w:val="single" w:sz="4" w:space="0" w:color="auto"/>
            </w:tcBorders>
            <w:hideMark/>
          </w:tcPr>
          <w:p w:rsidR="001E3CB3" w:rsidRDefault="001E3CB3" w:rsidP="001E3CB3">
            <w:pPr>
              <w:spacing w:after="120"/>
              <w:jc w:val="both"/>
              <w:rPr>
                <w:szCs w:val="28"/>
              </w:rPr>
            </w:pPr>
            <w:r>
              <w:rPr>
                <w:szCs w:val="28"/>
              </w:rPr>
              <w:t>91</w:t>
            </w:r>
          </w:p>
        </w:tc>
        <w:tc>
          <w:tcPr>
            <w:tcW w:w="1620" w:type="dxa"/>
            <w:tcBorders>
              <w:top w:val="single" w:sz="4" w:space="0" w:color="auto"/>
              <w:left w:val="single" w:sz="4" w:space="0" w:color="auto"/>
              <w:bottom w:val="single" w:sz="4" w:space="0" w:color="auto"/>
              <w:right w:val="single" w:sz="4" w:space="0" w:color="auto"/>
            </w:tcBorders>
          </w:tcPr>
          <w:p w:rsidR="001E3CB3" w:rsidRDefault="001E3CB3" w:rsidP="001E3CB3">
            <w:pPr>
              <w:spacing w:after="120"/>
              <w:jc w:val="both"/>
              <w:rPr>
                <w:szCs w:val="28"/>
              </w:rPr>
            </w:pPr>
            <w:r>
              <w:rPr>
                <w:szCs w:val="28"/>
              </w:rPr>
              <w:t>16</w:t>
            </w:r>
          </w:p>
        </w:tc>
        <w:tc>
          <w:tcPr>
            <w:tcW w:w="1800" w:type="dxa"/>
            <w:tcBorders>
              <w:top w:val="single" w:sz="4" w:space="0" w:color="auto"/>
              <w:left w:val="single" w:sz="4" w:space="0" w:color="auto"/>
              <w:bottom w:val="single" w:sz="4" w:space="0" w:color="auto"/>
              <w:right w:val="single" w:sz="4" w:space="0" w:color="auto"/>
            </w:tcBorders>
            <w:hideMark/>
          </w:tcPr>
          <w:p w:rsidR="001E3CB3" w:rsidRDefault="001E3CB3" w:rsidP="001E3CB3">
            <w:pPr>
              <w:spacing w:after="120"/>
              <w:jc w:val="both"/>
              <w:rPr>
                <w:szCs w:val="28"/>
              </w:rPr>
            </w:pPr>
            <w:r>
              <w:rPr>
                <w:szCs w:val="28"/>
              </w:rPr>
              <w:t>51</w:t>
            </w:r>
          </w:p>
        </w:tc>
        <w:tc>
          <w:tcPr>
            <w:tcW w:w="1910" w:type="dxa"/>
            <w:tcBorders>
              <w:top w:val="single" w:sz="4" w:space="0" w:color="auto"/>
              <w:left w:val="single" w:sz="4" w:space="0" w:color="auto"/>
              <w:bottom w:val="single" w:sz="4" w:space="0" w:color="auto"/>
              <w:right w:val="single" w:sz="4" w:space="0" w:color="auto"/>
            </w:tcBorders>
          </w:tcPr>
          <w:p w:rsidR="001E3CB3" w:rsidRDefault="001E3CB3" w:rsidP="001E3CB3">
            <w:pPr>
              <w:spacing w:after="120"/>
              <w:jc w:val="both"/>
              <w:rPr>
                <w:szCs w:val="28"/>
              </w:rPr>
            </w:pPr>
            <w:r>
              <w:rPr>
                <w:szCs w:val="28"/>
              </w:rPr>
              <w:t>6</w:t>
            </w:r>
          </w:p>
        </w:tc>
      </w:tr>
      <w:tr w:rsidR="001E3CB3" w:rsidTr="001E3CB3">
        <w:tc>
          <w:tcPr>
            <w:tcW w:w="900" w:type="dxa"/>
            <w:tcBorders>
              <w:top w:val="single" w:sz="4" w:space="0" w:color="auto"/>
              <w:left w:val="single" w:sz="4" w:space="0" w:color="auto"/>
              <w:bottom w:val="single" w:sz="4" w:space="0" w:color="auto"/>
              <w:right w:val="single" w:sz="4" w:space="0" w:color="auto"/>
            </w:tcBorders>
            <w:hideMark/>
          </w:tcPr>
          <w:p w:rsidR="001E3CB3" w:rsidRDefault="001E3CB3" w:rsidP="001E3CB3">
            <w:pPr>
              <w:spacing w:after="120"/>
              <w:jc w:val="both"/>
              <w:rPr>
                <w:szCs w:val="28"/>
              </w:rPr>
            </w:pPr>
            <w:r>
              <w:rPr>
                <w:szCs w:val="28"/>
              </w:rPr>
              <w:t>V</w:t>
            </w:r>
          </w:p>
        </w:tc>
        <w:tc>
          <w:tcPr>
            <w:tcW w:w="1440" w:type="dxa"/>
            <w:tcBorders>
              <w:top w:val="single" w:sz="4" w:space="0" w:color="auto"/>
              <w:left w:val="single" w:sz="4" w:space="0" w:color="auto"/>
              <w:bottom w:val="single" w:sz="4" w:space="0" w:color="auto"/>
              <w:right w:val="single" w:sz="4" w:space="0" w:color="auto"/>
            </w:tcBorders>
            <w:hideMark/>
          </w:tcPr>
          <w:p w:rsidR="001E3CB3" w:rsidRDefault="001E3CB3" w:rsidP="001E3CB3">
            <w:pPr>
              <w:spacing w:after="120"/>
              <w:jc w:val="both"/>
              <w:rPr>
                <w:szCs w:val="28"/>
              </w:rPr>
            </w:pPr>
            <w:r>
              <w:rPr>
                <w:szCs w:val="28"/>
              </w:rPr>
              <w:t>3</w:t>
            </w:r>
          </w:p>
        </w:tc>
        <w:tc>
          <w:tcPr>
            <w:tcW w:w="1800" w:type="dxa"/>
            <w:tcBorders>
              <w:top w:val="single" w:sz="4" w:space="0" w:color="auto"/>
              <w:left w:val="single" w:sz="4" w:space="0" w:color="auto"/>
              <w:bottom w:val="single" w:sz="4" w:space="0" w:color="auto"/>
              <w:right w:val="single" w:sz="4" w:space="0" w:color="auto"/>
            </w:tcBorders>
            <w:hideMark/>
          </w:tcPr>
          <w:p w:rsidR="001E3CB3" w:rsidRDefault="001E3CB3" w:rsidP="001E3CB3">
            <w:pPr>
              <w:spacing w:after="120"/>
              <w:jc w:val="both"/>
              <w:rPr>
                <w:szCs w:val="28"/>
              </w:rPr>
            </w:pPr>
            <w:r>
              <w:rPr>
                <w:szCs w:val="28"/>
              </w:rPr>
              <w:t>75</w:t>
            </w:r>
          </w:p>
        </w:tc>
        <w:tc>
          <w:tcPr>
            <w:tcW w:w="1620" w:type="dxa"/>
            <w:tcBorders>
              <w:top w:val="single" w:sz="4" w:space="0" w:color="auto"/>
              <w:left w:val="single" w:sz="4" w:space="0" w:color="auto"/>
              <w:bottom w:val="single" w:sz="4" w:space="0" w:color="auto"/>
              <w:right w:val="single" w:sz="4" w:space="0" w:color="auto"/>
            </w:tcBorders>
          </w:tcPr>
          <w:p w:rsidR="001E3CB3" w:rsidRDefault="001E3CB3" w:rsidP="001E3CB3">
            <w:pPr>
              <w:spacing w:after="120"/>
              <w:jc w:val="both"/>
              <w:rPr>
                <w:szCs w:val="28"/>
              </w:rPr>
            </w:pPr>
            <w:r>
              <w:rPr>
                <w:szCs w:val="28"/>
              </w:rPr>
              <w:t>16</w:t>
            </w:r>
          </w:p>
        </w:tc>
        <w:tc>
          <w:tcPr>
            <w:tcW w:w="1800" w:type="dxa"/>
            <w:tcBorders>
              <w:top w:val="single" w:sz="4" w:space="0" w:color="auto"/>
              <w:left w:val="single" w:sz="4" w:space="0" w:color="auto"/>
              <w:bottom w:val="single" w:sz="4" w:space="0" w:color="auto"/>
              <w:right w:val="single" w:sz="4" w:space="0" w:color="auto"/>
            </w:tcBorders>
            <w:hideMark/>
          </w:tcPr>
          <w:p w:rsidR="001E3CB3" w:rsidRDefault="001E3CB3" w:rsidP="001E3CB3">
            <w:pPr>
              <w:spacing w:after="120"/>
              <w:jc w:val="both"/>
              <w:rPr>
                <w:szCs w:val="28"/>
              </w:rPr>
            </w:pPr>
            <w:r>
              <w:rPr>
                <w:szCs w:val="28"/>
              </w:rPr>
              <w:t>38</w:t>
            </w:r>
          </w:p>
        </w:tc>
        <w:tc>
          <w:tcPr>
            <w:tcW w:w="1910" w:type="dxa"/>
            <w:tcBorders>
              <w:top w:val="single" w:sz="4" w:space="0" w:color="auto"/>
              <w:left w:val="single" w:sz="4" w:space="0" w:color="auto"/>
              <w:bottom w:val="single" w:sz="4" w:space="0" w:color="auto"/>
              <w:right w:val="single" w:sz="4" w:space="0" w:color="auto"/>
            </w:tcBorders>
          </w:tcPr>
          <w:p w:rsidR="001E3CB3" w:rsidRDefault="001E3CB3" w:rsidP="001E3CB3">
            <w:pPr>
              <w:spacing w:after="120"/>
              <w:jc w:val="both"/>
              <w:rPr>
                <w:szCs w:val="28"/>
              </w:rPr>
            </w:pPr>
            <w:r>
              <w:rPr>
                <w:szCs w:val="28"/>
              </w:rPr>
              <w:t>4</w:t>
            </w:r>
          </w:p>
        </w:tc>
      </w:tr>
      <w:tr w:rsidR="001E3CB3" w:rsidTr="001E3CB3">
        <w:tc>
          <w:tcPr>
            <w:tcW w:w="900" w:type="dxa"/>
            <w:tcBorders>
              <w:top w:val="single" w:sz="4" w:space="0" w:color="auto"/>
              <w:left w:val="single" w:sz="4" w:space="0" w:color="auto"/>
              <w:bottom w:val="single" w:sz="4" w:space="0" w:color="auto"/>
              <w:right w:val="single" w:sz="4" w:space="0" w:color="auto"/>
            </w:tcBorders>
            <w:hideMark/>
          </w:tcPr>
          <w:p w:rsidR="001E3CB3" w:rsidRDefault="001E3CB3" w:rsidP="001E3CB3">
            <w:pPr>
              <w:spacing w:after="120"/>
              <w:jc w:val="both"/>
              <w:rPr>
                <w:b/>
                <w:szCs w:val="28"/>
              </w:rPr>
            </w:pPr>
            <w:r>
              <w:rPr>
                <w:b/>
                <w:szCs w:val="28"/>
              </w:rPr>
              <w:t>Tổng</w:t>
            </w:r>
          </w:p>
        </w:tc>
        <w:tc>
          <w:tcPr>
            <w:tcW w:w="1440" w:type="dxa"/>
            <w:tcBorders>
              <w:top w:val="single" w:sz="4" w:space="0" w:color="auto"/>
              <w:left w:val="single" w:sz="4" w:space="0" w:color="auto"/>
              <w:bottom w:val="single" w:sz="4" w:space="0" w:color="auto"/>
              <w:right w:val="single" w:sz="4" w:space="0" w:color="auto"/>
            </w:tcBorders>
            <w:hideMark/>
          </w:tcPr>
          <w:p w:rsidR="001E3CB3" w:rsidRDefault="001E3CB3" w:rsidP="001E3CB3">
            <w:pPr>
              <w:spacing w:after="120"/>
              <w:jc w:val="both"/>
              <w:rPr>
                <w:b/>
                <w:szCs w:val="28"/>
              </w:rPr>
            </w:pPr>
            <w:r>
              <w:rPr>
                <w:b/>
                <w:szCs w:val="28"/>
              </w:rPr>
              <w:t>17</w:t>
            </w:r>
          </w:p>
        </w:tc>
        <w:tc>
          <w:tcPr>
            <w:tcW w:w="1800" w:type="dxa"/>
            <w:tcBorders>
              <w:top w:val="single" w:sz="4" w:space="0" w:color="auto"/>
              <w:left w:val="single" w:sz="4" w:space="0" w:color="auto"/>
              <w:bottom w:val="single" w:sz="4" w:space="0" w:color="auto"/>
              <w:right w:val="single" w:sz="4" w:space="0" w:color="auto"/>
            </w:tcBorders>
            <w:hideMark/>
          </w:tcPr>
          <w:p w:rsidR="001E3CB3" w:rsidRDefault="001E3CB3" w:rsidP="001E3CB3">
            <w:pPr>
              <w:spacing w:after="120"/>
              <w:jc w:val="both"/>
              <w:rPr>
                <w:b/>
                <w:szCs w:val="28"/>
              </w:rPr>
            </w:pPr>
            <w:r>
              <w:rPr>
                <w:b/>
                <w:szCs w:val="28"/>
              </w:rPr>
              <w:t>429</w:t>
            </w:r>
          </w:p>
        </w:tc>
        <w:tc>
          <w:tcPr>
            <w:tcW w:w="1620" w:type="dxa"/>
            <w:tcBorders>
              <w:top w:val="single" w:sz="4" w:space="0" w:color="auto"/>
              <w:left w:val="single" w:sz="4" w:space="0" w:color="auto"/>
              <w:bottom w:val="single" w:sz="4" w:space="0" w:color="auto"/>
              <w:right w:val="single" w:sz="4" w:space="0" w:color="auto"/>
            </w:tcBorders>
          </w:tcPr>
          <w:p w:rsidR="001E3CB3" w:rsidRDefault="001E3CB3" w:rsidP="001E3CB3">
            <w:pPr>
              <w:spacing w:after="120"/>
              <w:jc w:val="both"/>
              <w:rPr>
                <w:b/>
                <w:szCs w:val="28"/>
              </w:rPr>
            </w:pPr>
            <w:r>
              <w:rPr>
                <w:b/>
                <w:szCs w:val="28"/>
              </w:rPr>
              <w:t>115</w:t>
            </w:r>
          </w:p>
        </w:tc>
        <w:tc>
          <w:tcPr>
            <w:tcW w:w="1800" w:type="dxa"/>
            <w:tcBorders>
              <w:top w:val="single" w:sz="4" w:space="0" w:color="auto"/>
              <w:left w:val="single" w:sz="4" w:space="0" w:color="auto"/>
              <w:bottom w:val="single" w:sz="4" w:space="0" w:color="auto"/>
              <w:right w:val="single" w:sz="4" w:space="0" w:color="auto"/>
            </w:tcBorders>
            <w:hideMark/>
          </w:tcPr>
          <w:p w:rsidR="001E3CB3" w:rsidRDefault="001E3CB3" w:rsidP="001E3CB3">
            <w:pPr>
              <w:spacing w:after="120"/>
              <w:jc w:val="both"/>
              <w:rPr>
                <w:b/>
                <w:szCs w:val="28"/>
              </w:rPr>
            </w:pPr>
            <w:r>
              <w:rPr>
                <w:b/>
                <w:szCs w:val="28"/>
              </w:rPr>
              <w:t>204</w:t>
            </w:r>
          </w:p>
        </w:tc>
        <w:tc>
          <w:tcPr>
            <w:tcW w:w="1910" w:type="dxa"/>
            <w:tcBorders>
              <w:top w:val="single" w:sz="4" w:space="0" w:color="auto"/>
              <w:left w:val="single" w:sz="4" w:space="0" w:color="auto"/>
              <w:bottom w:val="single" w:sz="4" w:space="0" w:color="auto"/>
              <w:right w:val="single" w:sz="4" w:space="0" w:color="auto"/>
            </w:tcBorders>
          </w:tcPr>
          <w:p w:rsidR="001E3CB3" w:rsidRDefault="001E3CB3" w:rsidP="001E3CB3">
            <w:pPr>
              <w:spacing w:after="120"/>
              <w:jc w:val="both"/>
              <w:rPr>
                <w:b/>
                <w:szCs w:val="28"/>
              </w:rPr>
            </w:pPr>
            <w:r>
              <w:rPr>
                <w:b/>
                <w:szCs w:val="28"/>
              </w:rPr>
              <w:t>51</w:t>
            </w:r>
          </w:p>
        </w:tc>
      </w:tr>
    </w:tbl>
    <w:p w:rsidR="00584555" w:rsidRPr="00584555" w:rsidRDefault="009B0263" w:rsidP="00584555">
      <w:pPr>
        <w:pStyle w:val="ListParagraph"/>
        <w:shd w:val="clear" w:color="auto" w:fill="FFFFFF"/>
        <w:ind w:left="567"/>
        <w:jc w:val="both"/>
        <w:rPr>
          <w:rFonts w:eastAsiaTheme="minorHAnsi"/>
          <w:szCs w:val="28"/>
          <w:lang w:val="vi-VN"/>
        </w:rPr>
      </w:pPr>
      <w:r>
        <w:rPr>
          <w:rFonts w:eastAsiaTheme="minorHAnsi"/>
          <w:b/>
          <w:bCs/>
          <w:szCs w:val="28"/>
          <w:shd w:val="clear" w:color="auto" w:fill="FFFFFF"/>
        </w:rPr>
        <w:t>2</w:t>
      </w:r>
      <w:r w:rsidR="00584555" w:rsidRPr="00584555">
        <w:rPr>
          <w:rFonts w:eastAsiaTheme="minorHAnsi"/>
          <w:b/>
          <w:bCs/>
          <w:szCs w:val="28"/>
          <w:shd w:val="clear" w:color="auto" w:fill="FFFFFF"/>
          <w:lang w:val="vi-VN"/>
        </w:rPr>
        <w:t xml:space="preserve">. </w:t>
      </w:r>
      <w:r w:rsidR="00584555" w:rsidRPr="00584555">
        <w:rPr>
          <w:rFonts w:eastAsiaTheme="minorHAnsi"/>
          <w:b/>
          <w:bCs/>
          <w:szCs w:val="28"/>
          <w:shd w:val="clear" w:color="auto" w:fill="FFFFFF"/>
        </w:rPr>
        <w:t>Bối cảnh nhà trường</w:t>
      </w:r>
    </w:p>
    <w:p w:rsidR="00584555" w:rsidRPr="00584555" w:rsidRDefault="00B83AE4" w:rsidP="00584555">
      <w:pPr>
        <w:pStyle w:val="ListParagraph"/>
        <w:shd w:val="clear" w:color="auto" w:fill="FFFFFF"/>
        <w:ind w:left="567"/>
        <w:jc w:val="both"/>
        <w:rPr>
          <w:rFonts w:eastAsiaTheme="minorHAnsi"/>
          <w:b/>
          <w:szCs w:val="28"/>
          <w:shd w:val="clear" w:color="auto" w:fill="FFFFFF"/>
        </w:rPr>
      </w:pPr>
      <w:r>
        <w:rPr>
          <w:rFonts w:eastAsiaTheme="minorHAnsi"/>
          <w:b/>
          <w:szCs w:val="28"/>
          <w:shd w:val="clear" w:color="auto" w:fill="FFFFFF"/>
        </w:rPr>
        <w:t>a.</w:t>
      </w:r>
      <w:r w:rsidR="00584555" w:rsidRPr="00584555">
        <w:rPr>
          <w:rFonts w:eastAsiaTheme="minorHAnsi"/>
          <w:b/>
          <w:szCs w:val="28"/>
          <w:shd w:val="clear" w:color="auto" w:fill="FFFFFF"/>
        </w:rPr>
        <w:t xml:space="preserve"> Bối cảnh bên ngoài</w:t>
      </w:r>
    </w:p>
    <w:p w:rsidR="00584555" w:rsidRPr="00584555" w:rsidRDefault="00B83AE4" w:rsidP="00584555">
      <w:pPr>
        <w:pStyle w:val="ListParagraph"/>
        <w:spacing w:after="0"/>
        <w:ind w:left="567" w:right="-28"/>
        <w:jc w:val="both"/>
        <w:outlineLvl w:val="0"/>
        <w:rPr>
          <w:b/>
          <w:szCs w:val="28"/>
          <w:lang w:val="vi-VN"/>
        </w:rPr>
      </w:pPr>
      <w:r>
        <w:rPr>
          <w:b/>
          <w:szCs w:val="28"/>
        </w:rPr>
        <w:t>*</w:t>
      </w:r>
      <w:r w:rsidR="00584555" w:rsidRPr="00584555">
        <w:rPr>
          <w:b/>
          <w:szCs w:val="28"/>
          <w:lang w:val="vi-VN"/>
        </w:rPr>
        <w:t xml:space="preserve"> Thời cơ</w:t>
      </w:r>
    </w:p>
    <w:p w:rsidR="00584555" w:rsidRPr="00584555" w:rsidRDefault="00584555" w:rsidP="00584555">
      <w:pPr>
        <w:pStyle w:val="ListParagraph"/>
        <w:numPr>
          <w:ilvl w:val="0"/>
          <w:numId w:val="1"/>
        </w:numPr>
        <w:ind w:left="0" w:right="-28" w:firstLine="567"/>
        <w:jc w:val="both"/>
        <w:rPr>
          <w:szCs w:val="28"/>
          <w:lang w:val="pt-BR"/>
        </w:rPr>
      </w:pPr>
      <w:r w:rsidRPr="00584555">
        <w:rPr>
          <w:szCs w:val="28"/>
          <w:lang w:val="pt-BR"/>
        </w:rPr>
        <w:t xml:space="preserve">CTGDPT 2018 được xây dựng theo hướng mở, đảm bảo định hướng thống nhất và những nội dung giáo dục cốt lõi bắt buộc đối với học sinh </w:t>
      </w:r>
      <w:r w:rsidR="00796F81">
        <w:rPr>
          <w:szCs w:val="28"/>
          <w:lang w:val="pt-BR"/>
        </w:rPr>
        <w:t>tiểu học</w:t>
      </w:r>
      <w:r w:rsidRPr="00584555">
        <w:rPr>
          <w:szCs w:val="28"/>
          <w:lang w:val="pt-BR"/>
        </w:rPr>
        <w:t>, đồng thời trao quyền chủ động và trách nhiệm cho địa phương, nhà trường trong việc lựa chọn, bổ sung nội dung giáo dục và triển khai kế hoạch giáo dục phù hợp với đối tượng giáo dục và điều kiện của địa phương, nhà trường,</w:t>
      </w:r>
    </w:p>
    <w:p w:rsidR="00584555" w:rsidRPr="00584555" w:rsidRDefault="00584555" w:rsidP="00584555">
      <w:pPr>
        <w:pStyle w:val="ListParagraph"/>
        <w:numPr>
          <w:ilvl w:val="0"/>
          <w:numId w:val="1"/>
        </w:numPr>
        <w:ind w:left="0" w:right="-28" w:firstLine="567"/>
        <w:jc w:val="both"/>
        <w:rPr>
          <w:szCs w:val="28"/>
          <w:lang w:val="pt-BR"/>
        </w:rPr>
      </w:pPr>
      <w:r w:rsidRPr="00584555">
        <w:rPr>
          <w:szCs w:val="28"/>
          <w:lang w:val="pt-BR"/>
        </w:rPr>
        <w:t xml:space="preserve"> Các cấp lãnh đạo đã ban hành hệ thống văn bản chỉ đạo thực hiện nhiệm vụ đầy đủ, kịp thời, cụ thể. Cấp ủy Đảng, chính quyền địa phương quan tâm chăm lo đến công tác giáo dục; Các tổ chức xã hội, các đoàn thể và cá nhân đã tham gia tích cực vào công tác huy động các nguồn lực tạo môi trường giáo dục thuận lợi cho nhà trường</w:t>
      </w:r>
    </w:p>
    <w:p w:rsidR="00584555" w:rsidRPr="00584555" w:rsidRDefault="00584555" w:rsidP="00584555">
      <w:pPr>
        <w:pStyle w:val="ListParagraph"/>
        <w:numPr>
          <w:ilvl w:val="0"/>
          <w:numId w:val="1"/>
        </w:numPr>
        <w:ind w:left="0" w:firstLine="567"/>
        <w:jc w:val="both"/>
        <w:rPr>
          <w:szCs w:val="28"/>
          <w:lang w:val="pt-BR"/>
        </w:rPr>
      </w:pPr>
      <w:r w:rsidRPr="00584555">
        <w:rPr>
          <w:szCs w:val="28"/>
          <w:lang w:val="vi-VN"/>
        </w:rPr>
        <w:t>Hơn 9</w:t>
      </w:r>
      <w:r w:rsidR="00075884">
        <w:rPr>
          <w:szCs w:val="28"/>
        </w:rPr>
        <w:t>0</w:t>
      </w:r>
      <w:r w:rsidRPr="00584555">
        <w:rPr>
          <w:szCs w:val="28"/>
          <w:lang w:val="pt-BR"/>
        </w:rPr>
        <w:t>% phụ huynh đã quan tâm đến việc học của con em và tạo điều kiện thuận lợi cho con em được học tập, luôn đồng thuận và ủng hộ, đồng thuận cao với mọi kế hoạch giáo dục của nhà trường.</w:t>
      </w:r>
    </w:p>
    <w:p w:rsidR="001A5262" w:rsidRPr="001A5262" w:rsidRDefault="00584555" w:rsidP="000D4C04">
      <w:pPr>
        <w:pStyle w:val="ListParagraph"/>
        <w:numPr>
          <w:ilvl w:val="0"/>
          <w:numId w:val="1"/>
        </w:numPr>
        <w:ind w:left="0" w:right="-28" w:firstLine="567"/>
        <w:jc w:val="both"/>
        <w:rPr>
          <w:b/>
          <w:szCs w:val="28"/>
          <w:lang w:val="pt-BR"/>
        </w:rPr>
      </w:pPr>
      <w:r w:rsidRPr="00584555">
        <w:rPr>
          <w:szCs w:val="28"/>
          <w:lang w:val="pt-BR"/>
        </w:rPr>
        <w:lastRenderedPageBreak/>
        <w:t xml:space="preserve"> Công nghệ thông tin phát triển mạnh giúp cho mọi tầng lớp nhân dân nắm bắt được thông tin về giáo dục nhanh, từ đó có sự thấu hiểu và chia sẻ đối với nhà trường </w:t>
      </w:r>
    </w:p>
    <w:p w:rsidR="00584555" w:rsidRPr="00584555" w:rsidRDefault="000D4C04" w:rsidP="001A5262">
      <w:pPr>
        <w:pStyle w:val="ListParagraph"/>
        <w:ind w:left="567" w:right="-28"/>
        <w:jc w:val="both"/>
        <w:rPr>
          <w:b/>
          <w:szCs w:val="28"/>
          <w:lang w:val="pt-BR"/>
        </w:rPr>
      </w:pPr>
      <w:r>
        <w:rPr>
          <w:szCs w:val="28"/>
          <w:lang w:val="pt-BR"/>
        </w:rPr>
        <w:t>*</w:t>
      </w:r>
      <w:r w:rsidR="00584555" w:rsidRPr="00584555">
        <w:rPr>
          <w:b/>
          <w:szCs w:val="28"/>
          <w:lang w:val="pt-BR"/>
        </w:rPr>
        <w:t>Thách thức</w:t>
      </w:r>
    </w:p>
    <w:p w:rsidR="00584555" w:rsidRPr="00584555" w:rsidRDefault="00584555" w:rsidP="00584555">
      <w:pPr>
        <w:pStyle w:val="ListParagraph"/>
        <w:numPr>
          <w:ilvl w:val="0"/>
          <w:numId w:val="1"/>
        </w:numPr>
        <w:ind w:left="0" w:right="-28" w:firstLine="567"/>
        <w:jc w:val="both"/>
        <w:rPr>
          <w:szCs w:val="28"/>
          <w:lang w:val="pt-BR"/>
        </w:rPr>
      </w:pPr>
      <w:r w:rsidRPr="00584555">
        <w:rPr>
          <w:szCs w:val="28"/>
          <w:lang w:val="pt-BR"/>
        </w:rPr>
        <w:t xml:space="preserve"> Chất lượng đội ngũ cán bộ quản lý, giáo viên, nhân viên phải đáp ứng yêu cầu đổi mới CTGDPT. Đội ngũ phải biết khai thác, ứng dụng hiệu quả công nghệ thông tin trong đổi mới quản lý và đổi mới phương pháp giảng dạy theo hướng tích cực hóa hoạt động học tập của học sinh để nâng cao chất lượng.</w:t>
      </w:r>
    </w:p>
    <w:p w:rsidR="00584555" w:rsidRPr="00584555" w:rsidRDefault="00584555" w:rsidP="00584555">
      <w:pPr>
        <w:pStyle w:val="ListParagraph"/>
        <w:numPr>
          <w:ilvl w:val="0"/>
          <w:numId w:val="1"/>
        </w:numPr>
        <w:ind w:left="0" w:right="-28" w:firstLine="567"/>
        <w:jc w:val="both"/>
        <w:rPr>
          <w:szCs w:val="28"/>
          <w:lang w:val="vi-VN"/>
        </w:rPr>
      </w:pPr>
      <w:r w:rsidRPr="00584555">
        <w:rPr>
          <w:szCs w:val="28"/>
          <w:lang w:val="pt-BR"/>
        </w:rPr>
        <w:t xml:space="preserve"> Để đạt được được các mục tiêu lớn của CTGDPT 2018, cần phải có đầy đủ các yếu tố về CSVC, về đội ngũ GV đáp ứng Chuẩn nghề nghiệp Giáo viên và những năng lực cần thiết đáp ứng triển khai CTGDPT 2018: Năng lực xây dựng kế hoạch; Năng lực sử dụng phương pháp dạy học, giáo dục; Năng lực kiểm tra – đánh giá nhằm phát triển PC, NL HS...</w:t>
      </w:r>
    </w:p>
    <w:p w:rsidR="00584555" w:rsidRPr="00584555" w:rsidRDefault="008C1566" w:rsidP="009B0263">
      <w:pPr>
        <w:pStyle w:val="ListParagraph"/>
        <w:ind w:left="567" w:right="-28"/>
        <w:jc w:val="both"/>
        <w:rPr>
          <w:b/>
          <w:szCs w:val="28"/>
          <w:lang w:val="vi-VN"/>
        </w:rPr>
      </w:pPr>
      <w:r>
        <w:rPr>
          <w:b/>
          <w:szCs w:val="28"/>
        </w:rPr>
        <w:t>b.</w:t>
      </w:r>
      <w:r w:rsidR="00584555" w:rsidRPr="00584555">
        <w:rPr>
          <w:b/>
          <w:szCs w:val="28"/>
          <w:lang w:val="vi-VN"/>
        </w:rPr>
        <w:t xml:space="preserve"> Bối cảnh bên trong</w:t>
      </w:r>
    </w:p>
    <w:p w:rsidR="00584555" w:rsidRPr="00584555" w:rsidRDefault="008C1566" w:rsidP="009B0263">
      <w:pPr>
        <w:pStyle w:val="ListParagraph"/>
        <w:spacing w:before="120" w:after="120" w:line="240" w:lineRule="auto"/>
        <w:ind w:left="567"/>
        <w:jc w:val="both"/>
        <w:rPr>
          <w:b/>
          <w:szCs w:val="28"/>
          <w:lang w:val="pt-BR"/>
        </w:rPr>
      </w:pPr>
      <w:r>
        <w:rPr>
          <w:b/>
          <w:szCs w:val="28"/>
        </w:rPr>
        <w:t>*</w:t>
      </w:r>
      <w:r w:rsidR="00584555" w:rsidRPr="00584555">
        <w:rPr>
          <w:b/>
          <w:szCs w:val="28"/>
          <w:lang w:val="pt-BR"/>
        </w:rPr>
        <w:t>Thực trạ</w:t>
      </w:r>
      <w:r w:rsidR="009B0263">
        <w:rPr>
          <w:b/>
          <w:szCs w:val="28"/>
          <w:lang w:val="pt-BR"/>
        </w:rPr>
        <w:t>ng</w:t>
      </w:r>
      <w:r w:rsidR="00584555" w:rsidRPr="00584555">
        <w:rPr>
          <w:b/>
          <w:szCs w:val="28"/>
          <w:lang w:val="pt-BR"/>
        </w:rPr>
        <w:t xml:space="preserve"> thiết bịcủa nhà trường</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9"/>
        <w:gridCol w:w="2482"/>
        <w:gridCol w:w="699"/>
        <w:gridCol w:w="1002"/>
        <w:gridCol w:w="1012"/>
        <w:gridCol w:w="1012"/>
        <w:gridCol w:w="1640"/>
        <w:gridCol w:w="1090"/>
      </w:tblGrid>
      <w:tr w:rsidR="00584555" w:rsidRPr="00F2145E" w:rsidTr="00584555">
        <w:trPr>
          <w:jc w:val="center"/>
        </w:trPr>
        <w:tc>
          <w:tcPr>
            <w:tcW w:w="309" w:type="pct"/>
            <w:vMerge w:val="restart"/>
            <w:vAlign w:val="center"/>
          </w:tcPr>
          <w:p w:rsidR="00584555" w:rsidRPr="00F2145E" w:rsidRDefault="00584555" w:rsidP="009B0263">
            <w:pPr>
              <w:jc w:val="center"/>
              <w:rPr>
                <w:rFonts w:eastAsia="SimSun"/>
                <w:iCs/>
                <w:sz w:val="24"/>
                <w:lang w:val="vi-VN"/>
              </w:rPr>
            </w:pPr>
            <w:r w:rsidRPr="00F2145E">
              <w:rPr>
                <w:rFonts w:eastAsia="SimSun"/>
                <w:iCs/>
                <w:sz w:val="24"/>
                <w:lang w:val="vi-VN"/>
              </w:rPr>
              <w:t>TT</w:t>
            </w:r>
          </w:p>
        </w:tc>
        <w:tc>
          <w:tcPr>
            <w:tcW w:w="1303" w:type="pct"/>
            <w:vMerge w:val="restart"/>
            <w:vAlign w:val="center"/>
          </w:tcPr>
          <w:p w:rsidR="00584555" w:rsidRPr="00F2145E" w:rsidDel="00BA0701" w:rsidRDefault="00584555" w:rsidP="009B0263">
            <w:pPr>
              <w:jc w:val="center"/>
              <w:rPr>
                <w:rFonts w:eastAsia="SimSun"/>
                <w:iCs/>
                <w:sz w:val="24"/>
                <w:lang w:val="vi-VN"/>
              </w:rPr>
            </w:pPr>
            <w:r w:rsidRPr="00F2145E">
              <w:rPr>
                <w:rFonts w:eastAsia="SimSun"/>
                <w:iCs/>
                <w:sz w:val="24"/>
                <w:lang w:val="vi-VN"/>
              </w:rPr>
              <w:t>Tên thiết bị</w:t>
            </w:r>
          </w:p>
        </w:tc>
        <w:tc>
          <w:tcPr>
            <w:tcW w:w="893" w:type="pct"/>
            <w:gridSpan w:val="2"/>
            <w:vAlign w:val="center"/>
          </w:tcPr>
          <w:p w:rsidR="00584555" w:rsidRPr="00F2145E" w:rsidRDefault="00584555" w:rsidP="009B0263">
            <w:pPr>
              <w:jc w:val="center"/>
              <w:rPr>
                <w:rFonts w:eastAsia="SimSun"/>
                <w:iCs/>
                <w:sz w:val="24"/>
                <w:lang w:val="vi-VN"/>
              </w:rPr>
            </w:pPr>
          </w:p>
          <w:p w:rsidR="00584555" w:rsidRPr="00F2145E" w:rsidRDefault="00584555" w:rsidP="009B0263">
            <w:pPr>
              <w:jc w:val="center"/>
              <w:rPr>
                <w:rFonts w:eastAsia="SimSun"/>
                <w:iCs/>
                <w:sz w:val="24"/>
                <w:lang w:val="vi-VN"/>
              </w:rPr>
            </w:pPr>
            <w:r w:rsidRPr="00F2145E">
              <w:rPr>
                <w:rFonts w:eastAsia="SimSun"/>
                <w:iCs/>
                <w:sz w:val="24"/>
                <w:lang w:val="vi-VN"/>
              </w:rPr>
              <w:t>Đối tượng</w:t>
            </w:r>
          </w:p>
          <w:p w:rsidR="00584555" w:rsidRPr="00F2145E" w:rsidRDefault="00584555" w:rsidP="009B0263">
            <w:pPr>
              <w:jc w:val="center"/>
              <w:rPr>
                <w:rFonts w:eastAsia="SimSun"/>
                <w:iCs/>
                <w:sz w:val="24"/>
                <w:lang w:val="vi-VN"/>
              </w:rPr>
            </w:pPr>
            <w:r w:rsidRPr="00F2145E">
              <w:rPr>
                <w:rFonts w:eastAsia="SimSun"/>
                <w:iCs/>
                <w:sz w:val="24"/>
                <w:lang w:val="vi-VN"/>
              </w:rPr>
              <w:t>sử dụng</w:t>
            </w:r>
          </w:p>
        </w:tc>
        <w:tc>
          <w:tcPr>
            <w:tcW w:w="531" w:type="pct"/>
            <w:vMerge w:val="restart"/>
            <w:vAlign w:val="center"/>
          </w:tcPr>
          <w:p w:rsidR="00584555" w:rsidRPr="00F2145E" w:rsidRDefault="00584555" w:rsidP="009B0263">
            <w:pPr>
              <w:jc w:val="center"/>
              <w:rPr>
                <w:rFonts w:eastAsia="SimSun"/>
                <w:iCs/>
                <w:sz w:val="24"/>
                <w:lang w:val="vi-VN"/>
              </w:rPr>
            </w:pPr>
            <w:r w:rsidRPr="00F2145E">
              <w:rPr>
                <w:rFonts w:eastAsia="SimSun"/>
                <w:iCs/>
                <w:sz w:val="24"/>
                <w:lang w:val="vi-VN"/>
              </w:rPr>
              <w:t>Đơn vị tính</w:t>
            </w:r>
          </w:p>
        </w:tc>
        <w:tc>
          <w:tcPr>
            <w:tcW w:w="531" w:type="pct"/>
            <w:vMerge w:val="restart"/>
            <w:vAlign w:val="center"/>
          </w:tcPr>
          <w:p w:rsidR="00584555" w:rsidRPr="00F2145E" w:rsidRDefault="00584555" w:rsidP="009B0263">
            <w:pPr>
              <w:jc w:val="center"/>
              <w:rPr>
                <w:rFonts w:eastAsia="SimSun"/>
                <w:iCs/>
                <w:sz w:val="24"/>
                <w:lang w:val="vi-VN"/>
              </w:rPr>
            </w:pPr>
            <w:r w:rsidRPr="00F2145E">
              <w:rPr>
                <w:rFonts w:eastAsia="SimSun"/>
                <w:iCs/>
                <w:sz w:val="24"/>
                <w:lang w:val="vi-VN"/>
              </w:rPr>
              <w:t>Số lượng hiện có</w:t>
            </w:r>
          </w:p>
        </w:tc>
        <w:tc>
          <w:tcPr>
            <w:tcW w:w="1433" w:type="pct"/>
            <w:gridSpan w:val="2"/>
            <w:vAlign w:val="center"/>
          </w:tcPr>
          <w:p w:rsidR="00584555" w:rsidRPr="00F2145E" w:rsidRDefault="00584555" w:rsidP="009B0263">
            <w:pPr>
              <w:pStyle w:val="BodyText"/>
              <w:jc w:val="center"/>
              <w:rPr>
                <w:rFonts w:eastAsia="SimSun"/>
              </w:rPr>
            </w:pPr>
            <w:r w:rsidRPr="00F2145E">
              <w:rPr>
                <w:rFonts w:eastAsia="SimSun"/>
              </w:rPr>
              <w:t>Đối chiếu thiết bị dạy học, giáo dục hiện có so vớiyêu cầu của CTGDPT 2018 (mô tả rõ tình trạng)</w:t>
            </w:r>
          </w:p>
        </w:tc>
      </w:tr>
      <w:tr w:rsidR="00584555" w:rsidRPr="00F2145E" w:rsidTr="00584555">
        <w:trPr>
          <w:jc w:val="center"/>
        </w:trPr>
        <w:tc>
          <w:tcPr>
            <w:tcW w:w="309" w:type="pct"/>
            <w:vMerge/>
            <w:vAlign w:val="center"/>
          </w:tcPr>
          <w:p w:rsidR="00584555" w:rsidRPr="00F2145E" w:rsidRDefault="00584555" w:rsidP="009B0263">
            <w:pPr>
              <w:jc w:val="center"/>
              <w:rPr>
                <w:rFonts w:eastAsia="SimSun"/>
                <w:iCs/>
                <w:sz w:val="24"/>
                <w:lang w:val="vi-VN"/>
              </w:rPr>
            </w:pPr>
          </w:p>
        </w:tc>
        <w:tc>
          <w:tcPr>
            <w:tcW w:w="1303" w:type="pct"/>
            <w:vMerge/>
            <w:vAlign w:val="center"/>
          </w:tcPr>
          <w:p w:rsidR="00584555" w:rsidRPr="00F2145E" w:rsidRDefault="00584555" w:rsidP="009B0263">
            <w:pPr>
              <w:jc w:val="center"/>
              <w:rPr>
                <w:rFonts w:eastAsia="SimSun"/>
                <w:i/>
                <w:iCs/>
                <w:sz w:val="24"/>
              </w:rPr>
            </w:pPr>
          </w:p>
        </w:tc>
        <w:tc>
          <w:tcPr>
            <w:tcW w:w="367" w:type="pct"/>
            <w:vAlign w:val="center"/>
          </w:tcPr>
          <w:p w:rsidR="00584555" w:rsidRPr="00F2145E" w:rsidRDefault="00584555" w:rsidP="009B0263">
            <w:pPr>
              <w:jc w:val="center"/>
              <w:rPr>
                <w:rFonts w:eastAsia="SimSun"/>
                <w:iCs/>
                <w:sz w:val="24"/>
                <w:lang w:val="vi-VN"/>
              </w:rPr>
            </w:pPr>
            <w:r w:rsidRPr="00F2145E">
              <w:rPr>
                <w:rFonts w:eastAsia="SimSun"/>
                <w:iCs/>
                <w:sz w:val="24"/>
                <w:lang w:val="vi-VN"/>
              </w:rPr>
              <w:t>HS</w:t>
            </w:r>
          </w:p>
        </w:tc>
        <w:tc>
          <w:tcPr>
            <w:tcW w:w="526" w:type="pct"/>
            <w:vAlign w:val="center"/>
          </w:tcPr>
          <w:p w:rsidR="00584555" w:rsidRPr="00F2145E" w:rsidRDefault="00584555" w:rsidP="009B0263">
            <w:pPr>
              <w:jc w:val="center"/>
              <w:rPr>
                <w:rFonts w:eastAsia="SimSun"/>
                <w:iCs/>
                <w:sz w:val="24"/>
                <w:lang w:val="vi-VN"/>
              </w:rPr>
            </w:pPr>
            <w:r w:rsidRPr="00F2145E">
              <w:rPr>
                <w:rFonts w:eastAsia="SimSun"/>
                <w:iCs/>
                <w:sz w:val="24"/>
                <w:lang w:val="vi-VN"/>
              </w:rPr>
              <w:t>GV</w:t>
            </w:r>
          </w:p>
        </w:tc>
        <w:tc>
          <w:tcPr>
            <w:tcW w:w="531" w:type="pct"/>
            <w:vMerge/>
            <w:vAlign w:val="center"/>
          </w:tcPr>
          <w:p w:rsidR="00584555" w:rsidRPr="00F2145E" w:rsidRDefault="00584555" w:rsidP="009B0263">
            <w:pPr>
              <w:jc w:val="center"/>
              <w:rPr>
                <w:rFonts w:eastAsia="SimSun"/>
                <w:iCs/>
                <w:sz w:val="24"/>
                <w:lang w:val="vi-VN"/>
              </w:rPr>
            </w:pPr>
          </w:p>
        </w:tc>
        <w:tc>
          <w:tcPr>
            <w:tcW w:w="531" w:type="pct"/>
            <w:vMerge/>
            <w:vAlign w:val="center"/>
          </w:tcPr>
          <w:p w:rsidR="00584555" w:rsidRPr="00F2145E" w:rsidRDefault="00584555" w:rsidP="009B0263">
            <w:pPr>
              <w:jc w:val="center"/>
              <w:rPr>
                <w:rFonts w:eastAsia="SimSun"/>
                <w:iCs/>
                <w:sz w:val="24"/>
                <w:lang w:val="vi-VN"/>
              </w:rPr>
            </w:pPr>
          </w:p>
        </w:tc>
        <w:tc>
          <w:tcPr>
            <w:tcW w:w="861" w:type="pct"/>
            <w:vAlign w:val="center"/>
          </w:tcPr>
          <w:p w:rsidR="00584555" w:rsidRPr="00F2145E" w:rsidRDefault="00584555" w:rsidP="009B0263">
            <w:pPr>
              <w:jc w:val="center"/>
              <w:rPr>
                <w:rFonts w:eastAsia="SimSun"/>
                <w:iCs/>
                <w:sz w:val="24"/>
                <w:lang w:val="vi-VN"/>
              </w:rPr>
            </w:pPr>
            <w:r w:rsidRPr="00F2145E">
              <w:rPr>
                <w:rFonts w:eastAsia="SimSun"/>
                <w:iCs/>
                <w:sz w:val="24"/>
                <w:lang w:val="vi-VN"/>
              </w:rPr>
              <w:t>Chưa đáp ứng</w:t>
            </w:r>
          </w:p>
        </w:tc>
        <w:tc>
          <w:tcPr>
            <w:tcW w:w="572" w:type="pct"/>
            <w:vAlign w:val="center"/>
          </w:tcPr>
          <w:p w:rsidR="00584555" w:rsidRPr="00F2145E" w:rsidRDefault="00584555" w:rsidP="009B0263">
            <w:pPr>
              <w:jc w:val="center"/>
              <w:rPr>
                <w:rFonts w:eastAsia="SimSun"/>
                <w:iCs/>
                <w:sz w:val="24"/>
                <w:lang w:val="vi-VN"/>
              </w:rPr>
            </w:pPr>
            <w:r w:rsidRPr="00F2145E">
              <w:rPr>
                <w:rFonts w:eastAsia="SimSun"/>
                <w:iCs/>
                <w:sz w:val="24"/>
                <w:lang w:val="vi-VN"/>
              </w:rPr>
              <w:t>Đáp ứng</w:t>
            </w:r>
          </w:p>
        </w:tc>
      </w:tr>
      <w:tr w:rsidR="00584555" w:rsidRPr="00F2145E" w:rsidTr="00584555">
        <w:trPr>
          <w:jc w:val="center"/>
        </w:trPr>
        <w:tc>
          <w:tcPr>
            <w:tcW w:w="309" w:type="pct"/>
          </w:tcPr>
          <w:p w:rsidR="00584555" w:rsidRPr="00F2145E" w:rsidDel="00CA75F9" w:rsidRDefault="00584555" w:rsidP="009B0263">
            <w:pPr>
              <w:jc w:val="center"/>
              <w:rPr>
                <w:rFonts w:eastAsia="SimSun"/>
                <w:b/>
                <w:iCs/>
                <w:sz w:val="24"/>
                <w:lang w:val="vi-VN"/>
              </w:rPr>
            </w:pPr>
            <w:r w:rsidRPr="00F2145E">
              <w:rPr>
                <w:rFonts w:eastAsia="SimSun"/>
                <w:b/>
                <w:iCs/>
                <w:sz w:val="24"/>
                <w:lang w:val="vi-VN"/>
              </w:rPr>
              <w:t>I</w:t>
            </w:r>
          </w:p>
        </w:tc>
        <w:tc>
          <w:tcPr>
            <w:tcW w:w="1303" w:type="pct"/>
          </w:tcPr>
          <w:p w:rsidR="00584555" w:rsidRPr="00F2145E" w:rsidRDefault="00584555" w:rsidP="00584555">
            <w:pPr>
              <w:rPr>
                <w:rFonts w:eastAsia="SimSun"/>
                <w:b/>
                <w:iCs/>
                <w:sz w:val="24"/>
                <w:lang w:val="vi-VN"/>
              </w:rPr>
            </w:pPr>
            <w:r w:rsidRPr="00F2145E">
              <w:rPr>
                <w:rFonts w:eastAsia="SimSun"/>
                <w:b/>
                <w:iCs/>
                <w:sz w:val="24"/>
                <w:lang w:val="vi-VN"/>
              </w:rPr>
              <w:t>Thiết bị dùng chung</w:t>
            </w:r>
          </w:p>
        </w:tc>
        <w:tc>
          <w:tcPr>
            <w:tcW w:w="367" w:type="pct"/>
            <w:vAlign w:val="center"/>
          </w:tcPr>
          <w:p w:rsidR="00584555" w:rsidRPr="00F2145E" w:rsidRDefault="00584555" w:rsidP="009B0263">
            <w:pPr>
              <w:jc w:val="center"/>
              <w:rPr>
                <w:rFonts w:eastAsia="SimSun"/>
                <w:iCs/>
                <w:sz w:val="24"/>
                <w:lang w:val="vi-VN"/>
              </w:rPr>
            </w:pPr>
          </w:p>
        </w:tc>
        <w:tc>
          <w:tcPr>
            <w:tcW w:w="526" w:type="pct"/>
            <w:vAlign w:val="center"/>
          </w:tcPr>
          <w:p w:rsidR="00584555" w:rsidRPr="00F2145E" w:rsidRDefault="00584555" w:rsidP="009B0263">
            <w:pPr>
              <w:jc w:val="center"/>
              <w:rPr>
                <w:rFonts w:eastAsia="SimSun"/>
                <w:iCs/>
                <w:sz w:val="24"/>
                <w:lang w:val="vi-VN"/>
              </w:rPr>
            </w:pPr>
          </w:p>
        </w:tc>
        <w:tc>
          <w:tcPr>
            <w:tcW w:w="531" w:type="pct"/>
            <w:vAlign w:val="center"/>
          </w:tcPr>
          <w:p w:rsidR="00584555" w:rsidRPr="00F2145E" w:rsidRDefault="00584555" w:rsidP="009B0263">
            <w:pPr>
              <w:jc w:val="center"/>
              <w:rPr>
                <w:rFonts w:eastAsia="SimSun"/>
                <w:iCs/>
                <w:sz w:val="24"/>
                <w:lang w:val="vi-VN"/>
              </w:rPr>
            </w:pPr>
          </w:p>
        </w:tc>
        <w:tc>
          <w:tcPr>
            <w:tcW w:w="531" w:type="pct"/>
            <w:vAlign w:val="center"/>
          </w:tcPr>
          <w:p w:rsidR="00584555" w:rsidRPr="00F2145E" w:rsidRDefault="00584555" w:rsidP="009B0263">
            <w:pPr>
              <w:jc w:val="center"/>
              <w:rPr>
                <w:rFonts w:eastAsia="SimSun"/>
                <w:iCs/>
                <w:sz w:val="24"/>
                <w:lang w:val="vi-VN"/>
              </w:rPr>
            </w:pPr>
          </w:p>
        </w:tc>
        <w:tc>
          <w:tcPr>
            <w:tcW w:w="861" w:type="pct"/>
            <w:vAlign w:val="center"/>
          </w:tcPr>
          <w:p w:rsidR="00584555" w:rsidRPr="00F2145E" w:rsidRDefault="00584555" w:rsidP="009B0263">
            <w:pPr>
              <w:jc w:val="center"/>
              <w:rPr>
                <w:rFonts w:eastAsia="SimSun"/>
                <w:iCs/>
                <w:sz w:val="24"/>
                <w:lang w:val="vi-VN"/>
              </w:rPr>
            </w:pPr>
          </w:p>
        </w:tc>
        <w:tc>
          <w:tcPr>
            <w:tcW w:w="572" w:type="pct"/>
            <w:vAlign w:val="center"/>
          </w:tcPr>
          <w:p w:rsidR="00584555" w:rsidRPr="00F2145E" w:rsidRDefault="00584555" w:rsidP="009B0263">
            <w:pPr>
              <w:jc w:val="center"/>
              <w:rPr>
                <w:rFonts w:eastAsia="SimSun"/>
                <w:iCs/>
                <w:sz w:val="24"/>
                <w:lang w:val="vi-VN"/>
              </w:rPr>
            </w:pPr>
          </w:p>
        </w:tc>
      </w:tr>
      <w:tr w:rsidR="00584555" w:rsidRPr="00F2145E" w:rsidTr="00584555">
        <w:trPr>
          <w:jc w:val="center"/>
        </w:trPr>
        <w:tc>
          <w:tcPr>
            <w:tcW w:w="309" w:type="pct"/>
          </w:tcPr>
          <w:p w:rsidR="00584555" w:rsidRPr="00F2145E" w:rsidDel="00CA75F9" w:rsidRDefault="00584555" w:rsidP="009B0263">
            <w:pPr>
              <w:jc w:val="center"/>
              <w:rPr>
                <w:rFonts w:eastAsia="SimSun"/>
                <w:iCs/>
                <w:sz w:val="24"/>
                <w:lang w:val="vi-VN"/>
              </w:rPr>
            </w:pPr>
            <w:r w:rsidRPr="00F2145E">
              <w:rPr>
                <w:rFonts w:eastAsia="SimSun"/>
                <w:iCs/>
                <w:sz w:val="24"/>
                <w:lang w:val="vi-VN"/>
              </w:rPr>
              <w:t>1.1</w:t>
            </w:r>
          </w:p>
        </w:tc>
        <w:tc>
          <w:tcPr>
            <w:tcW w:w="1303" w:type="pct"/>
          </w:tcPr>
          <w:p w:rsidR="00584555" w:rsidRPr="00F2145E" w:rsidRDefault="00584555" w:rsidP="00584555">
            <w:pPr>
              <w:rPr>
                <w:rFonts w:eastAsia="SimSun"/>
                <w:iCs/>
                <w:sz w:val="24"/>
                <w:lang w:val="vi-VN"/>
              </w:rPr>
            </w:pPr>
            <w:r w:rsidRPr="00F2145E">
              <w:rPr>
                <w:rFonts w:eastAsia="SimSun"/>
                <w:iCs/>
                <w:sz w:val="24"/>
                <w:lang w:val="vi-VN"/>
              </w:rPr>
              <w:t>Máy tính</w:t>
            </w:r>
          </w:p>
        </w:tc>
        <w:tc>
          <w:tcPr>
            <w:tcW w:w="367" w:type="pct"/>
            <w:vAlign w:val="center"/>
          </w:tcPr>
          <w:p w:rsidR="00584555" w:rsidRPr="00F2145E" w:rsidRDefault="00584555" w:rsidP="009B0263">
            <w:pPr>
              <w:jc w:val="center"/>
              <w:rPr>
                <w:rFonts w:eastAsia="SimSun"/>
                <w:iCs/>
                <w:sz w:val="24"/>
                <w:lang w:val="vi-VN"/>
              </w:rPr>
            </w:pPr>
            <w:r w:rsidRPr="00F2145E">
              <w:rPr>
                <w:rFonts w:eastAsia="SimSun"/>
                <w:iCs/>
                <w:sz w:val="24"/>
                <w:lang w:val="vi-VN"/>
              </w:rPr>
              <w:t>x</w:t>
            </w:r>
          </w:p>
        </w:tc>
        <w:tc>
          <w:tcPr>
            <w:tcW w:w="526" w:type="pct"/>
            <w:vAlign w:val="center"/>
          </w:tcPr>
          <w:p w:rsidR="00584555" w:rsidRPr="00F2145E" w:rsidRDefault="00584555" w:rsidP="009B0263">
            <w:pPr>
              <w:jc w:val="center"/>
              <w:rPr>
                <w:rFonts w:eastAsia="SimSun"/>
                <w:iCs/>
                <w:sz w:val="24"/>
                <w:lang w:val="vi-VN"/>
              </w:rPr>
            </w:pPr>
            <w:r w:rsidRPr="00F2145E">
              <w:rPr>
                <w:rFonts w:eastAsia="SimSun"/>
                <w:iCs/>
                <w:sz w:val="24"/>
                <w:lang w:val="vi-VN"/>
              </w:rPr>
              <w:t>X</w:t>
            </w:r>
          </w:p>
        </w:tc>
        <w:tc>
          <w:tcPr>
            <w:tcW w:w="531" w:type="pct"/>
            <w:vAlign w:val="center"/>
          </w:tcPr>
          <w:p w:rsidR="00584555" w:rsidRPr="00F2145E" w:rsidRDefault="00584555" w:rsidP="009B0263">
            <w:pPr>
              <w:jc w:val="center"/>
              <w:rPr>
                <w:rFonts w:eastAsia="SimSun"/>
                <w:iCs/>
                <w:sz w:val="24"/>
                <w:lang w:val="vi-VN"/>
              </w:rPr>
            </w:pPr>
            <w:r w:rsidRPr="00F2145E">
              <w:rPr>
                <w:rFonts w:eastAsia="SimSun"/>
                <w:iCs/>
                <w:sz w:val="24"/>
                <w:lang w:val="vi-VN"/>
              </w:rPr>
              <w:t>Cái</w:t>
            </w:r>
          </w:p>
        </w:tc>
        <w:tc>
          <w:tcPr>
            <w:tcW w:w="531" w:type="pct"/>
            <w:vAlign w:val="center"/>
          </w:tcPr>
          <w:p w:rsidR="00584555" w:rsidRPr="008C1566" w:rsidRDefault="008C1566" w:rsidP="009B0263">
            <w:pPr>
              <w:jc w:val="center"/>
              <w:rPr>
                <w:rFonts w:eastAsia="SimSun"/>
                <w:iCs/>
                <w:sz w:val="24"/>
              </w:rPr>
            </w:pPr>
            <w:r>
              <w:rPr>
                <w:rFonts w:eastAsia="SimSun"/>
                <w:iCs/>
                <w:sz w:val="24"/>
              </w:rPr>
              <w:t>7</w:t>
            </w:r>
          </w:p>
        </w:tc>
        <w:tc>
          <w:tcPr>
            <w:tcW w:w="861" w:type="pct"/>
            <w:vAlign w:val="center"/>
          </w:tcPr>
          <w:p w:rsidR="00584555" w:rsidRPr="00F2145E" w:rsidRDefault="00584555" w:rsidP="009B0263">
            <w:pPr>
              <w:jc w:val="center"/>
              <w:rPr>
                <w:rFonts w:eastAsia="SimSun"/>
                <w:iCs/>
                <w:sz w:val="24"/>
                <w:lang w:val="vi-VN"/>
              </w:rPr>
            </w:pPr>
            <w:r w:rsidRPr="00F2145E">
              <w:rPr>
                <w:rFonts w:eastAsia="SimSun"/>
                <w:iCs/>
                <w:sz w:val="24"/>
                <w:lang w:val="vi-VN"/>
              </w:rPr>
              <w:t>X</w:t>
            </w:r>
          </w:p>
        </w:tc>
        <w:tc>
          <w:tcPr>
            <w:tcW w:w="572" w:type="pct"/>
            <w:vAlign w:val="center"/>
          </w:tcPr>
          <w:p w:rsidR="00584555" w:rsidRPr="00F2145E" w:rsidRDefault="00584555" w:rsidP="009B0263">
            <w:pPr>
              <w:jc w:val="center"/>
              <w:rPr>
                <w:rFonts w:eastAsia="SimSun"/>
                <w:iCs/>
                <w:sz w:val="24"/>
                <w:lang w:val="vi-VN"/>
              </w:rPr>
            </w:pPr>
          </w:p>
        </w:tc>
      </w:tr>
      <w:tr w:rsidR="00584555" w:rsidRPr="00F2145E" w:rsidTr="00584555">
        <w:trPr>
          <w:jc w:val="center"/>
        </w:trPr>
        <w:tc>
          <w:tcPr>
            <w:tcW w:w="309" w:type="pct"/>
          </w:tcPr>
          <w:p w:rsidR="00584555" w:rsidRPr="00F2145E" w:rsidDel="00CA75F9" w:rsidRDefault="00584555" w:rsidP="009B0263">
            <w:pPr>
              <w:jc w:val="center"/>
              <w:rPr>
                <w:rFonts w:eastAsia="SimSun"/>
                <w:iCs/>
                <w:sz w:val="24"/>
                <w:lang w:val="vi-VN"/>
              </w:rPr>
            </w:pPr>
            <w:r w:rsidRPr="00F2145E">
              <w:rPr>
                <w:rFonts w:eastAsia="SimSun"/>
                <w:iCs/>
                <w:sz w:val="24"/>
                <w:lang w:val="vi-VN"/>
              </w:rPr>
              <w:t>1.2</w:t>
            </w:r>
          </w:p>
        </w:tc>
        <w:tc>
          <w:tcPr>
            <w:tcW w:w="1303" w:type="pct"/>
          </w:tcPr>
          <w:p w:rsidR="00584555" w:rsidRPr="00F2145E" w:rsidRDefault="00584555" w:rsidP="00584555">
            <w:pPr>
              <w:rPr>
                <w:rFonts w:eastAsia="SimSun"/>
                <w:iCs/>
                <w:sz w:val="24"/>
                <w:lang w:val="vi-VN"/>
              </w:rPr>
            </w:pPr>
            <w:r w:rsidRPr="00F2145E">
              <w:rPr>
                <w:rFonts w:eastAsia="SimSun"/>
                <w:iCs/>
                <w:sz w:val="24"/>
                <w:lang w:val="vi-VN"/>
              </w:rPr>
              <w:t>Máy chiếu</w:t>
            </w:r>
          </w:p>
        </w:tc>
        <w:tc>
          <w:tcPr>
            <w:tcW w:w="367" w:type="pct"/>
            <w:vAlign w:val="center"/>
          </w:tcPr>
          <w:p w:rsidR="00584555" w:rsidRPr="00F2145E" w:rsidRDefault="00584555" w:rsidP="009B0263">
            <w:pPr>
              <w:jc w:val="center"/>
              <w:rPr>
                <w:rFonts w:eastAsia="SimSun"/>
                <w:iCs/>
                <w:sz w:val="24"/>
                <w:lang w:val="vi-VN"/>
              </w:rPr>
            </w:pPr>
            <w:r w:rsidRPr="00F2145E">
              <w:rPr>
                <w:rFonts w:eastAsia="SimSun"/>
                <w:iCs/>
                <w:sz w:val="24"/>
                <w:lang w:val="vi-VN"/>
              </w:rPr>
              <w:t>x</w:t>
            </w:r>
          </w:p>
        </w:tc>
        <w:tc>
          <w:tcPr>
            <w:tcW w:w="526" w:type="pct"/>
            <w:vAlign w:val="center"/>
          </w:tcPr>
          <w:p w:rsidR="00584555" w:rsidRPr="00F2145E" w:rsidRDefault="00584555" w:rsidP="009B0263">
            <w:pPr>
              <w:jc w:val="center"/>
              <w:rPr>
                <w:rFonts w:eastAsia="SimSun"/>
                <w:iCs/>
                <w:sz w:val="24"/>
                <w:lang w:val="vi-VN"/>
              </w:rPr>
            </w:pPr>
            <w:r w:rsidRPr="00F2145E">
              <w:rPr>
                <w:rFonts w:eastAsia="SimSun"/>
                <w:iCs/>
                <w:sz w:val="24"/>
                <w:lang w:val="vi-VN"/>
              </w:rPr>
              <w:t>X</w:t>
            </w:r>
          </w:p>
        </w:tc>
        <w:tc>
          <w:tcPr>
            <w:tcW w:w="531" w:type="pct"/>
            <w:vAlign w:val="center"/>
          </w:tcPr>
          <w:p w:rsidR="00584555" w:rsidRPr="00F2145E" w:rsidRDefault="00584555" w:rsidP="009B0263">
            <w:pPr>
              <w:jc w:val="center"/>
              <w:rPr>
                <w:rFonts w:eastAsia="SimSun"/>
                <w:iCs/>
                <w:sz w:val="24"/>
                <w:lang w:val="vi-VN"/>
              </w:rPr>
            </w:pPr>
            <w:r w:rsidRPr="00F2145E">
              <w:rPr>
                <w:rFonts w:eastAsia="SimSun"/>
                <w:iCs/>
                <w:sz w:val="24"/>
                <w:lang w:val="vi-VN"/>
              </w:rPr>
              <w:t>Cái</w:t>
            </w:r>
          </w:p>
        </w:tc>
        <w:tc>
          <w:tcPr>
            <w:tcW w:w="531" w:type="pct"/>
            <w:vAlign w:val="center"/>
          </w:tcPr>
          <w:p w:rsidR="00584555" w:rsidRPr="00D139CB" w:rsidRDefault="001A5262" w:rsidP="009B0263">
            <w:pPr>
              <w:jc w:val="center"/>
              <w:rPr>
                <w:rFonts w:eastAsia="SimSun"/>
                <w:iCs/>
                <w:sz w:val="24"/>
              </w:rPr>
            </w:pPr>
            <w:r>
              <w:rPr>
                <w:rFonts w:eastAsia="SimSun"/>
                <w:iCs/>
                <w:sz w:val="24"/>
              </w:rPr>
              <w:t>1</w:t>
            </w:r>
          </w:p>
        </w:tc>
        <w:tc>
          <w:tcPr>
            <w:tcW w:w="861" w:type="pct"/>
            <w:vAlign w:val="center"/>
          </w:tcPr>
          <w:p w:rsidR="00584555" w:rsidRPr="00F2145E" w:rsidRDefault="00584555" w:rsidP="009B0263">
            <w:pPr>
              <w:jc w:val="center"/>
              <w:rPr>
                <w:rFonts w:eastAsia="SimSun"/>
                <w:iCs/>
                <w:sz w:val="24"/>
                <w:lang w:val="vi-VN"/>
              </w:rPr>
            </w:pPr>
            <w:r w:rsidRPr="00F2145E">
              <w:rPr>
                <w:rFonts w:eastAsia="SimSun"/>
                <w:iCs/>
                <w:sz w:val="24"/>
                <w:lang w:val="vi-VN"/>
              </w:rPr>
              <w:t>x</w:t>
            </w:r>
          </w:p>
        </w:tc>
        <w:tc>
          <w:tcPr>
            <w:tcW w:w="572" w:type="pct"/>
            <w:vAlign w:val="center"/>
          </w:tcPr>
          <w:p w:rsidR="00584555" w:rsidRPr="00F2145E" w:rsidRDefault="00584555" w:rsidP="009B0263">
            <w:pPr>
              <w:jc w:val="center"/>
              <w:rPr>
                <w:rFonts w:eastAsia="SimSun"/>
                <w:iCs/>
                <w:sz w:val="24"/>
                <w:lang w:val="vi-VN"/>
              </w:rPr>
            </w:pPr>
          </w:p>
        </w:tc>
      </w:tr>
      <w:tr w:rsidR="00584555" w:rsidRPr="00F2145E" w:rsidTr="00584555">
        <w:trPr>
          <w:jc w:val="center"/>
        </w:trPr>
        <w:tc>
          <w:tcPr>
            <w:tcW w:w="309" w:type="pct"/>
          </w:tcPr>
          <w:p w:rsidR="00584555" w:rsidRPr="00F2145E" w:rsidDel="00CA75F9" w:rsidRDefault="00584555" w:rsidP="009B0263">
            <w:pPr>
              <w:jc w:val="center"/>
              <w:rPr>
                <w:rFonts w:eastAsia="SimSun"/>
                <w:iCs/>
                <w:sz w:val="24"/>
                <w:lang w:val="vi-VN"/>
              </w:rPr>
            </w:pPr>
            <w:r w:rsidRPr="00F2145E">
              <w:rPr>
                <w:rFonts w:eastAsia="SimSun"/>
                <w:iCs/>
                <w:sz w:val="24"/>
                <w:lang w:val="vi-VN"/>
              </w:rPr>
              <w:t>1.3</w:t>
            </w:r>
          </w:p>
        </w:tc>
        <w:tc>
          <w:tcPr>
            <w:tcW w:w="1303" w:type="pct"/>
          </w:tcPr>
          <w:p w:rsidR="00584555" w:rsidRPr="003965AC" w:rsidRDefault="00584555" w:rsidP="00584555">
            <w:pPr>
              <w:rPr>
                <w:rFonts w:eastAsia="SimSun"/>
                <w:iCs/>
                <w:sz w:val="24"/>
                <w:lang w:val="vi-VN"/>
              </w:rPr>
            </w:pPr>
            <w:r w:rsidRPr="003965AC">
              <w:rPr>
                <w:rFonts w:eastAsia="SimSun"/>
                <w:iCs/>
                <w:sz w:val="24"/>
                <w:lang w:val="vi-VN"/>
              </w:rPr>
              <w:t>Bảng nhóm</w:t>
            </w:r>
          </w:p>
        </w:tc>
        <w:tc>
          <w:tcPr>
            <w:tcW w:w="367" w:type="pct"/>
            <w:vAlign w:val="center"/>
          </w:tcPr>
          <w:p w:rsidR="00584555" w:rsidRPr="00F2145E" w:rsidRDefault="00584555" w:rsidP="009B0263">
            <w:pPr>
              <w:jc w:val="center"/>
              <w:rPr>
                <w:rFonts w:eastAsia="SimSun"/>
                <w:iCs/>
                <w:sz w:val="24"/>
                <w:lang w:val="vi-VN"/>
              </w:rPr>
            </w:pPr>
            <w:r w:rsidRPr="00F2145E">
              <w:rPr>
                <w:rFonts w:eastAsia="SimSun"/>
                <w:iCs/>
                <w:sz w:val="24"/>
                <w:lang w:val="vi-VN"/>
              </w:rPr>
              <w:t>x</w:t>
            </w:r>
          </w:p>
        </w:tc>
        <w:tc>
          <w:tcPr>
            <w:tcW w:w="526" w:type="pct"/>
            <w:vAlign w:val="center"/>
          </w:tcPr>
          <w:p w:rsidR="00584555" w:rsidRPr="00F2145E" w:rsidRDefault="00584555" w:rsidP="009B0263">
            <w:pPr>
              <w:jc w:val="center"/>
              <w:rPr>
                <w:rFonts w:eastAsia="SimSun"/>
                <w:iCs/>
                <w:sz w:val="24"/>
                <w:lang w:val="vi-VN"/>
              </w:rPr>
            </w:pPr>
            <w:r w:rsidRPr="00F2145E">
              <w:rPr>
                <w:rFonts w:eastAsia="SimSun"/>
                <w:iCs/>
                <w:sz w:val="24"/>
                <w:lang w:val="vi-VN"/>
              </w:rPr>
              <w:t>X</w:t>
            </w:r>
          </w:p>
        </w:tc>
        <w:tc>
          <w:tcPr>
            <w:tcW w:w="531" w:type="pct"/>
            <w:vAlign w:val="center"/>
          </w:tcPr>
          <w:p w:rsidR="00584555" w:rsidRPr="00F2145E" w:rsidRDefault="00584555" w:rsidP="009B0263">
            <w:pPr>
              <w:jc w:val="center"/>
              <w:rPr>
                <w:rFonts w:eastAsia="SimSun"/>
                <w:iCs/>
                <w:sz w:val="24"/>
                <w:lang w:val="vi-VN"/>
              </w:rPr>
            </w:pPr>
            <w:r w:rsidRPr="00F2145E">
              <w:rPr>
                <w:rFonts w:eastAsia="SimSun"/>
                <w:iCs/>
                <w:sz w:val="24"/>
                <w:lang w:val="vi-VN"/>
              </w:rPr>
              <w:t>Cái</w:t>
            </w:r>
          </w:p>
        </w:tc>
        <w:tc>
          <w:tcPr>
            <w:tcW w:w="531" w:type="pct"/>
            <w:vAlign w:val="center"/>
          </w:tcPr>
          <w:p w:rsidR="00584555" w:rsidRPr="00F2145E" w:rsidRDefault="001A5262" w:rsidP="009B0263">
            <w:pPr>
              <w:jc w:val="center"/>
              <w:rPr>
                <w:rFonts w:eastAsia="SimSun"/>
                <w:iCs/>
                <w:sz w:val="24"/>
                <w:lang w:val="vi-VN"/>
              </w:rPr>
            </w:pPr>
            <w:r>
              <w:rPr>
                <w:rFonts w:eastAsia="SimSun"/>
                <w:iCs/>
                <w:sz w:val="24"/>
              </w:rPr>
              <w:t>1</w:t>
            </w:r>
            <w:r w:rsidR="00584555" w:rsidRPr="00F2145E">
              <w:rPr>
                <w:rFonts w:eastAsia="SimSun"/>
                <w:iCs/>
                <w:sz w:val="24"/>
                <w:lang w:val="vi-VN"/>
              </w:rPr>
              <w:t>5</w:t>
            </w:r>
          </w:p>
        </w:tc>
        <w:tc>
          <w:tcPr>
            <w:tcW w:w="861" w:type="pct"/>
            <w:vAlign w:val="center"/>
          </w:tcPr>
          <w:p w:rsidR="00584555" w:rsidRPr="00F2145E" w:rsidRDefault="00584555" w:rsidP="009B0263">
            <w:pPr>
              <w:jc w:val="center"/>
              <w:rPr>
                <w:rFonts w:eastAsia="SimSun"/>
                <w:iCs/>
                <w:sz w:val="24"/>
                <w:lang w:val="vi-VN"/>
              </w:rPr>
            </w:pPr>
            <w:r w:rsidRPr="00F2145E">
              <w:rPr>
                <w:rFonts w:eastAsia="SimSun"/>
                <w:iCs/>
                <w:sz w:val="24"/>
                <w:lang w:val="vi-VN"/>
              </w:rPr>
              <w:t>x</w:t>
            </w:r>
          </w:p>
        </w:tc>
        <w:tc>
          <w:tcPr>
            <w:tcW w:w="572" w:type="pct"/>
            <w:vAlign w:val="center"/>
          </w:tcPr>
          <w:p w:rsidR="00584555" w:rsidRPr="00F2145E" w:rsidRDefault="00584555" w:rsidP="009B0263">
            <w:pPr>
              <w:jc w:val="center"/>
              <w:rPr>
                <w:rFonts w:eastAsia="SimSun"/>
                <w:iCs/>
                <w:sz w:val="24"/>
                <w:lang w:val="vi-VN"/>
              </w:rPr>
            </w:pPr>
          </w:p>
        </w:tc>
      </w:tr>
      <w:tr w:rsidR="00584555" w:rsidRPr="00F2145E" w:rsidTr="00584555">
        <w:trPr>
          <w:jc w:val="center"/>
        </w:trPr>
        <w:tc>
          <w:tcPr>
            <w:tcW w:w="309" w:type="pct"/>
          </w:tcPr>
          <w:p w:rsidR="00584555" w:rsidRPr="00F2145E" w:rsidRDefault="00584555" w:rsidP="009B0263">
            <w:pPr>
              <w:jc w:val="center"/>
              <w:rPr>
                <w:rFonts w:eastAsia="SimSun"/>
                <w:iCs/>
                <w:sz w:val="24"/>
                <w:lang w:val="vi-VN"/>
              </w:rPr>
            </w:pPr>
            <w:r w:rsidRPr="00F2145E">
              <w:rPr>
                <w:rFonts w:eastAsia="SimSun"/>
                <w:iCs/>
                <w:sz w:val="24"/>
                <w:lang w:val="vi-VN"/>
              </w:rPr>
              <w:t>1.4</w:t>
            </w:r>
          </w:p>
        </w:tc>
        <w:tc>
          <w:tcPr>
            <w:tcW w:w="1303" w:type="pct"/>
          </w:tcPr>
          <w:p w:rsidR="00584555" w:rsidRPr="003965AC" w:rsidRDefault="00584555" w:rsidP="00584555">
            <w:pPr>
              <w:rPr>
                <w:rFonts w:eastAsia="SimSun"/>
                <w:iCs/>
                <w:sz w:val="24"/>
                <w:lang w:val="vi-VN"/>
              </w:rPr>
            </w:pPr>
            <w:r w:rsidRPr="003965AC">
              <w:rPr>
                <w:rFonts w:eastAsia="SimSun"/>
                <w:iCs/>
                <w:sz w:val="24"/>
                <w:lang w:val="vi-VN"/>
              </w:rPr>
              <w:t>Tủ đựng thiết bị</w:t>
            </w:r>
          </w:p>
        </w:tc>
        <w:tc>
          <w:tcPr>
            <w:tcW w:w="367" w:type="pct"/>
            <w:vAlign w:val="center"/>
          </w:tcPr>
          <w:p w:rsidR="00584555" w:rsidRPr="00F2145E" w:rsidRDefault="00584555" w:rsidP="009B0263">
            <w:pPr>
              <w:jc w:val="center"/>
              <w:rPr>
                <w:rFonts w:eastAsia="SimSun"/>
                <w:iCs/>
                <w:sz w:val="24"/>
                <w:lang w:val="vi-VN"/>
              </w:rPr>
            </w:pPr>
            <w:r w:rsidRPr="00F2145E">
              <w:rPr>
                <w:rFonts w:eastAsia="SimSun"/>
                <w:iCs/>
                <w:sz w:val="24"/>
                <w:lang w:val="vi-VN"/>
              </w:rPr>
              <w:t>x</w:t>
            </w:r>
          </w:p>
        </w:tc>
        <w:tc>
          <w:tcPr>
            <w:tcW w:w="526" w:type="pct"/>
            <w:vAlign w:val="center"/>
          </w:tcPr>
          <w:p w:rsidR="00584555" w:rsidRPr="00F2145E" w:rsidRDefault="00584555" w:rsidP="009B0263">
            <w:pPr>
              <w:jc w:val="center"/>
              <w:rPr>
                <w:rFonts w:eastAsia="SimSun"/>
                <w:iCs/>
                <w:sz w:val="24"/>
                <w:lang w:val="vi-VN"/>
              </w:rPr>
            </w:pPr>
            <w:r w:rsidRPr="00F2145E">
              <w:rPr>
                <w:rFonts w:eastAsia="SimSun"/>
                <w:iCs/>
                <w:sz w:val="24"/>
                <w:lang w:val="vi-VN"/>
              </w:rPr>
              <w:t>X</w:t>
            </w:r>
          </w:p>
        </w:tc>
        <w:tc>
          <w:tcPr>
            <w:tcW w:w="531" w:type="pct"/>
            <w:vAlign w:val="center"/>
          </w:tcPr>
          <w:p w:rsidR="00584555" w:rsidRPr="00F2145E" w:rsidRDefault="00584555" w:rsidP="009B0263">
            <w:pPr>
              <w:jc w:val="center"/>
              <w:rPr>
                <w:rFonts w:eastAsia="SimSun"/>
                <w:iCs/>
                <w:sz w:val="24"/>
                <w:lang w:val="vi-VN"/>
              </w:rPr>
            </w:pPr>
            <w:r w:rsidRPr="00F2145E">
              <w:rPr>
                <w:rFonts w:eastAsia="SimSun"/>
                <w:iCs/>
                <w:sz w:val="24"/>
                <w:lang w:val="vi-VN"/>
              </w:rPr>
              <w:t>Cái</w:t>
            </w:r>
          </w:p>
        </w:tc>
        <w:tc>
          <w:tcPr>
            <w:tcW w:w="531" w:type="pct"/>
            <w:vAlign w:val="center"/>
          </w:tcPr>
          <w:p w:rsidR="00584555" w:rsidRPr="008C1566" w:rsidRDefault="008C1566" w:rsidP="009B0263">
            <w:pPr>
              <w:jc w:val="center"/>
              <w:rPr>
                <w:rFonts w:eastAsia="SimSun"/>
                <w:iCs/>
                <w:sz w:val="24"/>
              </w:rPr>
            </w:pPr>
            <w:r>
              <w:rPr>
                <w:rFonts w:eastAsia="SimSun"/>
                <w:iCs/>
                <w:sz w:val="24"/>
              </w:rPr>
              <w:t>5</w:t>
            </w:r>
          </w:p>
        </w:tc>
        <w:tc>
          <w:tcPr>
            <w:tcW w:w="861" w:type="pct"/>
            <w:vAlign w:val="center"/>
          </w:tcPr>
          <w:p w:rsidR="00584555" w:rsidRPr="00F2145E" w:rsidRDefault="00584555" w:rsidP="009B0263">
            <w:pPr>
              <w:jc w:val="center"/>
              <w:rPr>
                <w:rFonts w:eastAsia="SimSun"/>
                <w:iCs/>
                <w:sz w:val="24"/>
                <w:lang w:val="vi-VN"/>
              </w:rPr>
            </w:pPr>
            <w:r w:rsidRPr="00F2145E">
              <w:rPr>
                <w:rFonts w:eastAsia="SimSun"/>
                <w:iCs/>
                <w:sz w:val="24"/>
                <w:lang w:val="vi-VN"/>
              </w:rPr>
              <w:t>x</w:t>
            </w:r>
          </w:p>
        </w:tc>
        <w:tc>
          <w:tcPr>
            <w:tcW w:w="572" w:type="pct"/>
            <w:vAlign w:val="center"/>
          </w:tcPr>
          <w:p w:rsidR="00584555" w:rsidRPr="00F2145E" w:rsidRDefault="00584555" w:rsidP="009B0263">
            <w:pPr>
              <w:jc w:val="center"/>
              <w:rPr>
                <w:rFonts w:eastAsia="SimSun"/>
                <w:iCs/>
                <w:sz w:val="24"/>
                <w:lang w:val="vi-VN"/>
              </w:rPr>
            </w:pPr>
          </w:p>
        </w:tc>
      </w:tr>
      <w:tr w:rsidR="00584555" w:rsidRPr="00F2145E" w:rsidTr="00584555">
        <w:trPr>
          <w:jc w:val="center"/>
        </w:trPr>
        <w:tc>
          <w:tcPr>
            <w:tcW w:w="309" w:type="pct"/>
          </w:tcPr>
          <w:p w:rsidR="00584555" w:rsidRPr="00F2145E" w:rsidRDefault="00584555" w:rsidP="009B0263">
            <w:pPr>
              <w:jc w:val="center"/>
              <w:rPr>
                <w:rFonts w:eastAsia="SimSun"/>
                <w:iCs/>
                <w:sz w:val="24"/>
                <w:lang w:val="vi-VN"/>
              </w:rPr>
            </w:pPr>
            <w:r w:rsidRPr="00F2145E">
              <w:rPr>
                <w:rFonts w:eastAsia="SimSun"/>
                <w:iCs/>
                <w:sz w:val="24"/>
                <w:lang w:val="vi-VN"/>
              </w:rPr>
              <w:t>1.5</w:t>
            </w:r>
          </w:p>
        </w:tc>
        <w:tc>
          <w:tcPr>
            <w:tcW w:w="1303" w:type="pct"/>
          </w:tcPr>
          <w:p w:rsidR="00584555" w:rsidRPr="003965AC" w:rsidRDefault="00584555" w:rsidP="00584555">
            <w:pPr>
              <w:rPr>
                <w:rFonts w:eastAsia="SimSun"/>
                <w:iCs/>
                <w:sz w:val="24"/>
                <w:lang w:val="vi-VN"/>
              </w:rPr>
            </w:pPr>
            <w:r w:rsidRPr="003965AC">
              <w:rPr>
                <w:rFonts w:eastAsia="SimSun"/>
                <w:iCs/>
                <w:sz w:val="24"/>
                <w:lang w:val="vi-VN"/>
              </w:rPr>
              <w:t>Bảng phụ</w:t>
            </w:r>
          </w:p>
        </w:tc>
        <w:tc>
          <w:tcPr>
            <w:tcW w:w="367" w:type="pct"/>
            <w:vAlign w:val="center"/>
          </w:tcPr>
          <w:p w:rsidR="00584555" w:rsidRPr="00F2145E" w:rsidRDefault="00584555" w:rsidP="009B0263">
            <w:pPr>
              <w:jc w:val="center"/>
              <w:rPr>
                <w:rFonts w:eastAsia="SimSun"/>
                <w:iCs/>
                <w:sz w:val="24"/>
                <w:lang w:val="vi-VN"/>
              </w:rPr>
            </w:pPr>
            <w:r w:rsidRPr="00F2145E">
              <w:rPr>
                <w:rFonts w:eastAsia="SimSun"/>
                <w:iCs/>
                <w:sz w:val="24"/>
                <w:lang w:val="vi-VN"/>
              </w:rPr>
              <w:t>x</w:t>
            </w:r>
          </w:p>
        </w:tc>
        <w:tc>
          <w:tcPr>
            <w:tcW w:w="526" w:type="pct"/>
            <w:vAlign w:val="center"/>
          </w:tcPr>
          <w:p w:rsidR="00584555" w:rsidRPr="00F2145E" w:rsidRDefault="00584555" w:rsidP="009B0263">
            <w:pPr>
              <w:jc w:val="center"/>
              <w:rPr>
                <w:rFonts w:eastAsia="SimSun"/>
                <w:iCs/>
                <w:sz w:val="24"/>
                <w:lang w:val="vi-VN"/>
              </w:rPr>
            </w:pPr>
          </w:p>
        </w:tc>
        <w:tc>
          <w:tcPr>
            <w:tcW w:w="531" w:type="pct"/>
            <w:vAlign w:val="center"/>
          </w:tcPr>
          <w:p w:rsidR="00584555" w:rsidRPr="00F2145E" w:rsidRDefault="00584555" w:rsidP="009B0263">
            <w:pPr>
              <w:jc w:val="center"/>
              <w:rPr>
                <w:rFonts w:eastAsia="SimSun"/>
                <w:iCs/>
                <w:sz w:val="24"/>
                <w:lang w:val="vi-VN"/>
              </w:rPr>
            </w:pPr>
            <w:r w:rsidRPr="00F2145E">
              <w:rPr>
                <w:rFonts w:eastAsia="SimSun"/>
                <w:iCs/>
                <w:sz w:val="24"/>
                <w:lang w:val="vi-VN"/>
              </w:rPr>
              <w:t>Cái</w:t>
            </w:r>
          </w:p>
        </w:tc>
        <w:tc>
          <w:tcPr>
            <w:tcW w:w="531" w:type="pct"/>
            <w:vAlign w:val="center"/>
          </w:tcPr>
          <w:p w:rsidR="00584555" w:rsidRPr="008C1566" w:rsidRDefault="008C1566" w:rsidP="009B0263">
            <w:pPr>
              <w:jc w:val="center"/>
              <w:rPr>
                <w:rFonts w:eastAsia="SimSun"/>
                <w:iCs/>
                <w:sz w:val="24"/>
              </w:rPr>
            </w:pPr>
            <w:r>
              <w:rPr>
                <w:rFonts w:eastAsia="SimSun"/>
                <w:iCs/>
                <w:sz w:val="24"/>
              </w:rPr>
              <w:t>20</w:t>
            </w:r>
          </w:p>
        </w:tc>
        <w:tc>
          <w:tcPr>
            <w:tcW w:w="861" w:type="pct"/>
            <w:vAlign w:val="center"/>
          </w:tcPr>
          <w:p w:rsidR="00584555" w:rsidRPr="00F2145E" w:rsidRDefault="00584555" w:rsidP="009B0263">
            <w:pPr>
              <w:jc w:val="center"/>
              <w:rPr>
                <w:rFonts w:eastAsia="SimSun"/>
                <w:iCs/>
                <w:sz w:val="24"/>
                <w:lang w:val="vi-VN"/>
              </w:rPr>
            </w:pPr>
            <w:r w:rsidRPr="00F2145E">
              <w:rPr>
                <w:rFonts w:eastAsia="SimSun"/>
                <w:iCs/>
                <w:sz w:val="24"/>
                <w:lang w:val="vi-VN"/>
              </w:rPr>
              <w:t>x</w:t>
            </w:r>
          </w:p>
        </w:tc>
        <w:tc>
          <w:tcPr>
            <w:tcW w:w="572" w:type="pct"/>
            <w:vAlign w:val="center"/>
          </w:tcPr>
          <w:p w:rsidR="00584555" w:rsidRPr="00F2145E" w:rsidRDefault="00584555" w:rsidP="009B0263">
            <w:pPr>
              <w:jc w:val="center"/>
              <w:rPr>
                <w:rFonts w:eastAsia="SimSun"/>
                <w:iCs/>
                <w:sz w:val="24"/>
                <w:lang w:val="vi-VN"/>
              </w:rPr>
            </w:pPr>
          </w:p>
        </w:tc>
      </w:tr>
      <w:tr w:rsidR="00584555" w:rsidRPr="00F2145E" w:rsidTr="00584555">
        <w:trPr>
          <w:jc w:val="center"/>
        </w:trPr>
        <w:tc>
          <w:tcPr>
            <w:tcW w:w="309" w:type="pct"/>
          </w:tcPr>
          <w:p w:rsidR="00584555" w:rsidRPr="00F2145E" w:rsidRDefault="00584555" w:rsidP="009B0263">
            <w:pPr>
              <w:jc w:val="center"/>
              <w:rPr>
                <w:rFonts w:eastAsia="SimSun"/>
                <w:iCs/>
                <w:sz w:val="24"/>
                <w:lang w:val="vi-VN"/>
              </w:rPr>
            </w:pPr>
            <w:r w:rsidRPr="00F2145E">
              <w:rPr>
                <w:rFonts w:eastAsia="SimSun"/>
                <w:iCs/>
                <w:sz w:val="24"/>
                <w:lang w:val="vi-VN"/>
              </w:rPr>
              <w:t>1.6</w:t>
            </w:r>
          </w:p>
        </w:tc>
        <w:tc>
          <w:tcPr>
            <w:tcW w:w="1303" w:type="pct"/>
          </w:tcPr>
          <w:p w:rsidR="00584555" w:rsidRPr="003965AC" w:rsidRDefault="00584555" w:rsidP="00584555">
            <w:pPr>
              <w:rPr>
                <w:rFonts w:eastAsia="SimSun"/>
                <w:iCs/>
                <w:sz w:val="24"/>
                <w:lang w:val="vi-VN"/>
              </w:rPr>
            </w:pPr>
            <w:r w:rsidRPr="003965AC">
              <w:rPr>
                <w:rFonts w:eastAsia="SimSun"/>
                <w:iCs/>
                <w:sz w:val="24"/>
                <w:lang w:val="vi-VN"/>
              </w:rPr>
              <w:t>Giá treo tranh</w:t>
            </w:r>
          </w:p>
        </w:tc>
        <w:tc>
          <w:tcPr>
            <w:tcW w:w="367" w:type="pct"/>
            <w:vAlign w:val="center"/>
          </w:tcPr>
          <w:p w:rsidR="00584555" w:rsidRPr="008C1566" w:rsidRDefault="008C1566" w:rsidP="009B0263">
            <w:pPr>
              <w:jc w:val="center"/>
              <w:rPr>
                <w:rFonts w:eastAsia="SimSun"/>
                <w:iCs/>
                <w:sz w:val="24"/>
              </w:rPr>
            </w:pPr>
            <w:r>
              <w:rPr>
                <w:rFonts w:eastAsia="SimSun"/>
                <w:iCs/>
                <w:sz w:val="24"/>
              </w:rPr>
              <w:t>X</w:t>
            </w:r>
          </w:p>
        </w:tc>
        <w:tc>
          <w:tcPr>
            <w:tcW w:w="526" w:type="pct"/>
            <w:vAlign w:val="center"/>
          </w:tcPr>
          <w:p w:rsidR="00584555" w:rsidRPr="00F2145E" w:rsidRDefault="00584555" w:rsidP="009B0263">
            <w:pPr>
              <w:jc w:val="center"/>
              <w:rPr>
                <w:rFonts w:eastAsia="SimSun"/>
                <w:iCs/>
                <w:sz w:val="24"/>
                <w:lang w:val="vi-VN"/>
              </w:rPr>
            </w:pPr>
            <w:r w:rsidRPr="00F2145E">
              <w:rPr>
                <w:rFonts w:eastAsia="SimSun"/>
                <w:iCs/>
                <w:sz w:val="24"/>
                <w:lang w:val="vi-VN"/>
              </w:rPr>
              <w:t>X</w:t>
            </w:r>
          </w:p>
        </w:tc>
        <w:tc>
          <w:tcPr>
            <w:tcW w:w="531" w:type="pct"/>
            <w:vAlign w:val="center"/>
          </w:tcPr>
          <w:p w:rsidR="00584555" w:rsidRPr="00F2145E" w:rsidRDefault="00584555" w:rsidP="009B0263">
            <w:pPr>
              <w:jc w:val="center"/>
              <w:rPr>
                <w:rFonts w:eastAsia="SimSun"/>
                <w:iCs/>
                <w:sz w:val="24"/>
                <w:lang w:val="vi-VN"/>
              </w:rPr>
            </w:pPr>
            <w:r w:rsidRPr="00F2145E">
              <w:rPr>
                <w:rFonts w:eastAsia="SimSun"/>
                <w:iCs/>
                <w:sz w:val="24"/>
                <w:lang w:val="vi-VN"/>
              </w:rPr>
              <w:t>Cái</w:t>
            </w:r>
          </w:p>
        </w:tc>
        <w:tc>
          <w:tcPr>
            <w:tcW w:w="531" w:type="pct"/>
            <w:vAlign w:val="center"/>
          </w:tcPr>
          <w:p w:rsidR="00584555" w:rsidRPr="008C1566" w:rsidRDefault="008C1566" w:rsidP="009B0263">
            <w:pPr>
              <w:jc w:val="center"/>
              <w:rPr>
                <w:rFonts w:eastAsia="SimSun"/>
                <w:iCs/>
                <w:sz w:val="24"/>
              </w:rPr>
            </w:pPr>
            <w:r>
              <w:rPr>
                <w:rFonts w:eastAsia="SimSun"/>
                <w:iCs/>
                <w:sz w:val="24"/>
              </w:rPr>
              <w:t>10</w:t>
            </w:r>
          </w:p>
        </w:tc>
        <w:tc>
          <w:tcPr>
            <w:tcW w:w="861" w:type="pct"/>
            <w:vAlign w:val="center"/>
          </w:tcPr>
          <w:p w:rsidR="00584555" w:rsidRPr="00F2145E" w:rsidRDefault="00584555" w:rsidP="009B0263">
            <w:pPr>
              <w:jc w:val="center"/>
              <w:rPr>
                <w:rFonts w:eastAsia="SimSun"/>
                <w:iCs/>
                <w:sz w:val="24"/>
                <w:lang w:val="vi-VN"/>
              </w:rPr>
            </w:pPr>
            <w:r w:rsidRPr="00F2145E">
              <w:rPr>
                <w:rFonts w:eastAsia="SimSun"/>
                <w:iCs/>
                <w:sz w:val="24"/>
                <w:lang w:val="vi-VN"/>
              </w:rPr>
              <w:t>x</w:t>
            </w:r>
          </w:p>
        </w:tc>
        <w:tc>
          <w:tcPr>
            <w:tcW w:w="572" w:type="pct"/>
            <w:vAlign w:val="center"/>
          </w:tcPr>
          <w:p w:rsidR="00584555" w:rsidRPr="00F2145E" w:rsidRDefault="00584555" w:rsidP="009B0263">
            <w:pPr>
              <w:jc w:val="center"/>
              <w:rPr>
                <w:rFonts w:eastAsia="SimSun"/>
                <w:iCs/>
                <w:sz w:val="24"/>
                <w:lang w:val="vi-VN"/>
              </w:rPr>
            </w:pPr>
          </w:p>
        </w:tc>
      </w:tr>
      <w:tr w:rsidR="00584555" w:rsidRPr="00F2145E" w:rsidTr="00584555">
        <w:trPr>
          <w:jc w:val="center"/>
        </w:trPr>
        <w:tc>
          <w:tcPr>
            <w:tcW w:w="309" w:type="pct"/>
          </w:tcPr>
          <w:p w:rsidR="00584555" w:rsidRPr="00F2145E" w:rsidRDefault="00584555" w:rsidP="009B0263">
            <w:pPr>
              <w:jc w:val="center"/>
              <w:rPr>
                <w:rFonts w:eastAsia="SimSun"/>
                <w:b/>
                <w:iCs/>
                <w:sz w:val="24"/>
                <w:lang w:val="vi-VN"/>
              </w:rPr>
            </w:pPr>
            <w:r w:rsidRPr="00F2145E">
              <w:rPr>
                <w:rFonts w:eastAsia="SimSun"/>
                <w:b/>
                <w:iCs/>
                <w:sz w:val="24"/>
                <w:lang w:val="vi-VN"/>
              </w:rPr>
              <w:t>II</w:t>
            </w:r>
          </w:p>
        </w:tc>
        <w:tc>
          <w:tcPr>
            <w:tcW w:w="1303" w:type="pct"/>
          </w:tcPr>
          <w:p w:rsidR="00584555" w:rsidRPr="00F2145E" w:rsidRDefault="00584555" w:rsidP="00584555">
            <w:pPr>
              <w:rPr>
                <w:rFonts w:eastAsia="SimSun"/>
                <w:b/>
                <w:iCs/>
                <w:sz w:val="24"/>
                <w:lang w:val="vi-VN"/>
              </w:rPr>
            </w:pPr>
            <w:r w:rsidRPr="00F2145E">
              <w:rPr>
                <w:rFonts w:eastAsia="SimSun"/>
                <w:b/>
                <w:iCs/>
                <w:sz w:val="24"/>
                <w:lang w:val="vi-VN"/>
              </w:rPr>
              <w:t>Thiết bị dạy học lớp</w:t>
            </w:r>
          </w:p>
        </w:tc>
        <w:tc>
          <w:tcPr>
            <w:tcW w:w="367" w:type="pct"/>
            <w:vAlign w:val="center"/>
          </w:tcPr>
          <w:p w:rsidR="00584555" w:rsidRPr="00F2145E" w:rsidRDefault="00584555" w:rsidP="009B0263">
            <w:pPr>
              <w:jc w:val="center"/>
              <w:rPr>
                <w:rFonts w:eastAsia="SimSun"/>
                <w:iCs/>
                <w:sz w:val="24"/>
                <w:lang w:val="vi-VN"/>
              </w:rPr>
            </w:pPr>
          </w:p>
        </w:tc>
        <w:tc>
          <w:tcPr>
            <w:tcW w:w="526" w:type="pct"/>
            <w:vAlign w:val="center"/>
          </w:tcPr>
          <w:p w:rsidR="00584555" w:rsidRPr="00F2145E" w:rsidRDefault="00584555" w:rsidP="009B0263">
            <w:pPr>
              <w:jc w:val="center"/>
              <w:rPr>
                <w:rFonts w:eastAsia="SimSun"/>
                <w:iCs/>
                <w:sz w:val="24"/>
                <w:lang w:val="vi-VN"/>
              </w:rPr>
            </w:pPr>
          </w:p>
        </w:tc>
        <w:tc>
          <w:tcPr>
            <w:tcW w:w="531" w:type="pct"/>
            <w:vAlign w:val="center"/>
          </w:tcPr>
          <w:p w:rsidR="00584555" w:rsidRPr="00F2145E" w:rsidRDefault="00584555" w:rsidP="009B0263">
            <w:pPr>
              <w:jc w:val="center"/>
              <w:rPr>
                <w:rFonts w:eastAsia="SimSun"/>
                <w:iCs/>
                <w:sz w:val="24"/>
                <w:lang w:val="vi-VN"/>
              </w:rPr>
            </w:pPr>
          </w:p>
        </w:tc>
        <w:tc>
          <w:tcPr>
            <w:tcW w:w="531" w:type="pct"/>
            <w:vAlign w:val="center"/>
          </w:tcPr>
          <w:p w:rsidR="00584555" w:rsidRPr="00F2145E" w:rsidRDefault="00584555" w:rsidP="009B0263">
            <w:pPr>
              <w:jc w:val="center"/>
              <w:rPr>
                <w:rFonts w:eastAsia="SimSun"/>
                <w:iCs/>
                <w:sz w:val="24"/>
                <w:lang w:val="vi-VN"/>
              </w:rPr>
            </w:pPr>
          </w:p>
        </w:tc>
        <w:tc>
          <w:tcPr>
            <w:tcW w:w="861" w:type="pct"/>
            <w:vAlign w:val="center"/>
          </w:tcPr>
          <w:p w:rsidR="00584555" w:rsidRPr="00F2145E" w:rsidRDefault="00584555" w:rsidP="009B0263">
            <w:pPr>
              <w:jc w:val="center"/>
              <w:rPr>
                <w:rFonts w:eastAsia="SimSun"/>
                <w:iCs/>
                <w:sz w:val="24"/>
                <w:lang w:val="vi-VN"/>
              </w:rPr>
            </w:pPr>
          </w:p>
        </w:tc>
        <w:tc>
          <w:tcPr>
            <w:tcW w:w="572" w:type="pct"/>
            <w:vAlign w:val="center"/>
          </w:tcPr>
          <w:p w:rsidR="00584555" w:rsidRPr="00F2145E" w:rsidRDefault="00584555" w:rsidP="009B0263">
            <w:pPr>
              <w:jc w:val="center"/>
              <w:rPr>
                <w:rFonts w:eastAsia="SimSun"/>
                <w:iCs/>
                <w:sz w:val="24"/>
                <w:lang w:val="vi-VN"/>
              </w:rPr>
            </w:pPr>
          </w:p>
        </w:tc>
      </w:tr>
      <w:tr w:rsidR="00584555" w:rsidRPr="00F2145E" w:rsidTr="00584555">
        <w:trPr>
          <w:jc w:val="center"/>
        </w:trPr>
        <w:tc>
          <w:tcPr>
            <w:tcW w:w="309" w:type="pct"/>
          </w:tcPr>
          <w:p w:rsidR="00584555" w:rsidRPr="00F2145E" w:rsidDel="00CA75F9" w:rsidRDefault="00584555" w:rsidP="009B0263">
            <w:pPr>
              <w:jc w:val="center"/>
              <w:rPr>
                <w:rFonts w:eastAsia="SimSun"/>
                <w:iCs/>
                <w:sz w:val="24"/>
                <w:lang w:val="vi-VN"/>
              </w:rPr>
            </w:pPr>
            <w:r w:rsidRPr="00F2145E">
              <w:rPr>
                <w:rFonts w:eastAsia="SimSun"/>
                <w:iCs/>
                <w:sz w:val="24"/>
                <w:lang w:val="vi-VN"/>
              </w:rPr>
              <w:t>2.1</w:t>
            </w:r>
          </w:p>
        </w:tc>
        <w:tc>
          <w:tcPr>
            <w:tcW w:w="1303" w:type="pct"/>
          </w:tcPr>
          <w:p w:rsidR="00584555" w:rsidRPr="00F2145E" w:rsidRDefault="00584555" w:rsidP="00584555">
            <w:pPr>
              <w:rPr>
                <w:rFonts w:eastAsia="SimSun"/>
                <w:sz w:val="24"/>
                <w:lang w:val="vi-VN"/>
              </w:rPr>
            </w:pPr>
            <w:r w:rsidRPr="00F2145E">
              <w:rPr>
                <w:rFonts w:eastAsia="SimSun"/>
                <w:sz w:val="24"/>
                <w:lang w:val="vi-VN"/>
              </w:rPr>
              <w:t>Thiết bị dạy học lớp 1</w:t>
            </w:r>
          </w:p>
        </w:tc>
        <w:tc>
          <w:tcPr>
            <w:tcW w:w="367" w:type="pct"/>
            <w:vAlign w:val="center"/>
          </w:tcPr>
          <w:p w:rsidR="00584555" w:rsidRPr="00F2145E" w:rsidRDefault="00584555" w:rsidP="009B0263">
            <w:pPr>
              <w:jc w:val="center"/>
              <w:rPr>
                <w:rFonts w:eastAsia="SimSun"/>
                <w:iCs/>
                <w:sz w:val="24"/>
                <w:lang w:val="vi-VN"/>
              </w:rPr>
            </w:pPr>
            <w:r w:rsidRPr="00F2145E">
              <w:rPr>
                <w:rFonts w:eastAsia="SimSun"/>
                <w:iCs/>
                <w:sz w:val="24"/>
                <w:lang w:val="vi-VN"/>
              </w:rPr>
              <w:t>x</w:t>
            </w:r>
          </w:p>
        </w:tc>
        <w:tc>
          <w:tcPr>
            <w:tcW w:w="526" w:type="pct"/>
            <w:vAlign w:val="center"/>
          </w:tcPr>
          <w:p w:rsidR="00584555" w:rsidRPr="00F2145E" w:rsidRDefault="00584555" w:rsidP="009B0263">
            <w:pPr>
              <w:jc w:val="center"/>
              <w:rPr>
                <w:rFonts w:eastAsia="SimSun"/>
                <w:iCs/>
                <w:sz w:val="24"/>
                <w:lang w:val="vi-VN"/>
              </w:rPr>
            </w:pPr>
            <w:r w:rsidRPr="00F2145E">
              <w:rPr>
                <w:rFonts w:eastAsia="SimSun"/>
                <w:iCs/>
                <w:sz w:val="24"/>
                <w:lang w:val="vi-VN"/>
              </w:rPr>
              <w:t>X</w:t>
            </w:r>
          </w:p>
        </w:tc>
        <w:tc>
          <w:tcPr>
            <w:tcW w:w="531" w:type="pct"/>
            <w:vAlign w:val="center"/>
          </w:tcPr>
          <w:p w:rsidR="00584555" w:rsidRPr="00F2145E" w:rsidRDefault="00584555" w:rsidP="009B0263">
            <w:pPr>
              <w:jc w:val="center"/>
              <w:rPr>
                <w:rFonts w:eastAsia="SimSun"/>
                <w:iCs/>
                <w:sz w:val="24"/>
                <w:lang w:val="vi-VN"/>
              </w:rPr>
            </w:pPr>
            <w:r w:rsidRPr="00F2145E">
              <w:rPr>
                <w:rFonts w:eastAsia="SimSun"/>
                <w:iCs/>
                <w:sz w:val="24"/>
                <w:lang w:val="vi-VN"/>
              </w:rPr>
              <w:t>Bộ</w:t>
            </w:r>
          </w:p>
        </w:tc>
        <w:tc>
          <w:tcPr>
            <w:tcW w:w="531" w:type="pct"/>
            <w:vAlign w:val="center"/>
          </w:tcPr>
          <w:p w:rsidR="00584555" w:rsidRPr="008C1566" w:rsidRDefault="008C1566" w:rsidP="009B0263">
            <w:pPr>
              <w:jc w:val="center"/>
              <w:rPr>
                <w:rFonts w:eastAsia="SimSun"/>
                <w:iCs/>
                <w:sz w:val="24"/>
              </w:rPr>
            </w:pPr>
            <w:r>
              <w:rPr>
                <w:rFonts w:eastAsia="SimSun"/>
                <w:iCs/>
                <w:sz w:val="24"/>
              </w:rPr>
              <w:t>3</w:t>
            </w:r>
          </w:p>
        </w:tc>
        <w:tc>
          <w:tcPr>
            <w:tcW w:w="861" w:type="pct"/>
            <w:vAlign w:val="center"/>
          </w:tcPr>
          <w:p w:rsidR="00584555" w:rsidRPr="00F2145E" w:rsidRDefault="00584555" w:rsidP="009B0263">
            <w:pPr>
              <w:jc w:val="center"/>
              <w:rPr>
                <w:rFonts w:eastAsia="SimSun"/>
                <w:iCs/>
                <w:sz w:val="24"/>
                <w:lang w:val="vi-VN"/>
              </w:rPr>
            </w:pPr>
            <w:r w:rsidRPr="00F2145E">
              <w:rPr>
                <w:rFonts w:eastAsia="SimSun"/>
                <w:iCs/>
                <w:sz w:val="24"/>
                <w:lang w:val="vi-VN"/>
              </w:rPr>
              <w:t>x</w:t>
            </w:r>
          </w:p>
        </w:tc>
        <w:tc>
          <w:tcPr>
            <w:tcW w:w="572" w:type="pct"/>
            <w:vAlign w:val="center"/>
          </w:tcPr>
          <w:p w:rsidR="00584555" w:rsidRPr="00F2145E" w:rsidRDefault="00584555" w:rsidP="009B0263">
            <w:pPr>
              <w:jc w:val="center"/>
              <w:rPr>
                <w:rFonts w:eastAsia="SimSun"/>
                <w:iCs/>
                <w:sz w:val="24"/>
                <w:lang w:val="vi-VN"/>
              </w:rPr>
            </w:pPr>
          </w:p>
        </w:tc>
      </w:tr>
      <w:tr w:rsidR="00584555" w:rsidRPr="00F2145E" w:rsidTr="00584555">
        <w:trPr>
          <w:jc w:val="center"/>
        </w:trPr>
        <w:tc>
          <w:tcPr>
            <w:tcW w:w="309" w:type="pct"/>
          </w:tcPr>
          <w:p w:rsidR="00584555" w:rsidRPr="00F2145E" w:rsidDel="00CA75F9" w:rsidRDefault="00584555" w:rsidP="009B0263">
            <w:pPr>
              <w:jc w:val="center"/>
              <w:rPr>
                <w:rFonts w:eastAsia="SimSun"/>
                <w:iCs/>
                <w:sz w:val="24"/>
                <w:lang w:val="vi-VN"/>
              </w:rPr>
            </w:pPr>
            <w:r w:rsidRPr="00F2145E">
              <w:rPr>
                <w:rFonts w:eastAsia="SimSun"/>
                <w:iCs/>
                <w:sz w:val="24"/>
                <w:lang w:val="vi-VN"/>
              </w:rPr>
              <w:t>2.2</w:t>
            </w:r>
          </w:p>
        </w:tc>
        <w:tc>
          <w:tcPr>
            <w:tcW w:w="1303" w:type="pct"/>
          </w:tcPr>
          <w:p w:rsidR="00584555" w:rsidRPr="00F2145E" w:rsidRDefault="00584555" w:rsidP="00584555">
            <w:pPr>
              <w:rPr>
                <w:rFonts w:eastAsia="SimSun"/>
                <w:iCs/>
                <w:sz w:val="24"/>
                <w:lang w:val="vi-VN"/>
              </w:rPr>
            </w:pPr>
            <w:r w:rsidRPr="00F2145E">
              <w:rPr>
                <w:rFonts w:eastAsia="SimSun"/>
                <w:iCs/>
                <w:sz w:val="24"/>
                <w:lang w:val="vi-VN"/>
              </w:rPr>
              <w:t>Thiết bị dạy học lớp 2</w:t>
            </w:r>
          </w:p>
        </w:tc>
        <w:tc>
          <w:tcPr>
            <w:tcW w:w="367" w:type="pct"/>
            <w:vAlign w:val="center"/>
          </w:tcPr>
          <w:p w:rsidR="00584555" w:rsidRPr="00F2145E" w:rsidRDefault="00584555" w:rsidP="009B0263">
            <w:pPr>
              <w:jc w:val="center"/>
              <w:rPr>
                <w:rFonts w:eastAsia="SimSun"/>
                <w:iCs/>
                <w:sz w:val="24"/>
                <w:lang w:val="vi-VN"/>
              </w:rPr>
            </w:pPr>
            <w:r w:rsidRPr="00F2145E">
              <w:rPr>
                <w:rFonts w:eastAsia="SimSun"/>
                <w:iCs/>
                <w:sz w:val="24"/>
                <w:lang w:val="vi-VN"/>
              </w:rPr>
              <w:t>x</w:t>
            </w:r>
          </w:p>
        </w:tc>
        <w:tc>
          <w:tcPr>
            <w:tcW w:w="526" w:type="pct"/>
            <w:vAlign w:val="center"/>
          </w:tcPr>
          <w:p w:rsidR="00584555" w:rsidRPr="00F2145E" w:rsidRDefault="00584555" w:rsidP="009B0263">
            <w:pPr>
              <w:jc w:val="center"/>
              <w:rPr>
                <w:rFonts w:eastAsia="SimSun"/>
                <w:iCs/>
                <w:sz w:val="24"/>
                <w:lang w:val="vi-VN"/>
              </w:rPr>
            </w:pPr>
            <w:r w:rsidRPr="00F2145E">
              <w:rPr>
                <w:rFonts w:eastAsia="SimSun"/>
                <w:iCs/>
                <w:sz w:val="24"/>
                <w:lang w:val="vi-VN"/>
              </w:rPr>
              <w:t>X</w:t>
            </w:r>
          </w:p>
        </w:tc>
        <w:tc>
          <w:tcPr>
            <w:tcW w:w="531" w:type="pct"/>
            <w:vAlign w:val="center"/>
          </w:tcPr>
          <w:p w:rsidR="00584555" w:rsidRPr="00F2145E" w:rsidRDefault="00584555" w:rsidP="009B0263">
            <w:pPr>
              <w:jc w:val="center"/>
              <w:rPr>
                <w:rFonts w:eastAsia="SimSun"/>
                <w:iCs/>
                <w:sz w:val="24"/>
                <w:lang w:val="vi-VN"/>
              </w:rPr>
            </w:pPr>
            <w:r w:rsidRPr="00F2145E">
              <w:rPr>
                <w:rFonts w:eastAsia="SimSun"/>
                <w:iCs/>
                <w:sz w:val="24"/>
                <w:lang w:val="vi-VN"/>
              </w:rPr>
              <w:t>Bộ</w:t>
            </w:r>
          </w:p>
        </w:tc>
        <w:tc>
          <w:tcPr>
            <w:tcW w:w="531" w:type="pct"/>
            <w:vAlign w:val="center"/>
          </w:tcPr>
          <w:p w:rsidR="00584555" w:rsidRPr="008C1566" w:rsidRDefault="008C1566" w:rsidP="009B0263">
            <w:pPr>
              <w:jc w:val="center"/>
              <w:rPr>
                <w:rFonts w:eastAsia="SimSun"/>
                <w:iCs/>
                <w:sz w:val="24"/>
              </w:rPr>
            </w:pPr>
            <w:r>
              <w:rPr>
                <w:rFonts w:eastAsia="SimSun"/>
                <w:iCs/>
                <w:sz w:val="24"/>
              </w:rPr>
              <w:t>3</w:t>
            </w:r>
          </w:p>
        </w:tc>
        <w:tc>
          <w:tcPr>
            <w:tcW w:w="861" w:type="pct"/>
            <w:vAlign w:val="center"/>
          </w:tcPr>
          <w:p w:rsidR="00584555" w:rsidRPr="00F2145E" w:rsidRDefault="00584555" w:rsidP="009B0263">
            <w:pPr>
              <w:jc w:val="center"/>
              <w:rPr>
                <w:rFonts w:eastAsia="SimSun"/>
                <w:iCs/>
                <w:sz w:val="24"/>
                <w:lang w:val="vi-VN"/>
              </w:rPr>
            </w:pPr>
            <w:r w:rsidRPr="00F2145E">
              <w:rPr>
                <w:rFonts w:eastAsia="SimSun"/>
                <w:iCs/>
                <w:sz w:val="24"/>
                <w:lang w:val="vi-VN"/>
              </w:rPr>
              <w:t>x</w:t>
            </w:r>
          </w:p>
        </w:tc>
        <w:tc>
          <w:tcPr>
            <w:tcW w:w="572" w:type="pct"/>
            <w:vAlign w:val="center"/>
          </w:tcPr>
          <w:p w:rsidR="00584555" w:rsidRPr="00F2145E" w:rsidRDefault="00584555" w:rsidP="009B0263">
            <w:pPr>
              <w:jc w:val="center"/>
              <w:rPr>
                <w:rFonts w:eastAsia="SimSun"/>
                <w:iCs/>
                <w:sz w:val="24"/>
                <w:lang w:val="vi-VN"/>
              </w:rPr>
            </w:pPr>
          </w:p>
        </w:tc>
      </w:tr>
      <w:tr w:rsidR="00584555" w:rsidRPr="00F2145E" w:rsidTr="00584555">
        <w:trPr>
          <w:jc w:val="center"/>
        </w:trPr>
        <w:tc>
          <w:tcPr>
            <w:tcW w:w="309" w:type="pct"/>
          </w:tcPr>
          <w:p w:rsidR="00584555" w:rsidRPr="00F2145E" w:rsidDel="00CA75F9" w:rsidRDefault="00584555" w:rsidP="009B0263">
            <w:pPr>
              <w:jc w:val="center"/>
              <w:rPr>
                <w:rFonts w:eastAsia="SimSun"/>
                <w:iCs/>
                <w:sz w:val="24"/>
                <w:lang w:val="vi-VN"/>
              </w:rPr>
            </w:pPr>
            <w:r w:rsidRPr="00F2145E">
              <w:rPr>
                <w:rFonts w:eastAsia="SimSun"/>
                <w:iCs/>
                <w:sz w:val="24"/>
                <w:lang w:val="vi-VN"/>
              </w:rPr>
              <w:t>2.3</w:t>
            </w:r>
          </w:p>
        </w:tc>
        <w:tc>
          <w:tcPr>
            <w:tcW w:w="1303" w:type="pct"/>
          </w:tcPr>
          <w:p w:rsidR="00584555" w:rsidRPr="00F2145E" w:rsidRDefault="00584555" w:rsidP="00584555">
            <w:pPr>
              <w:rPr>
                <w:rFonts w:eastAsia="SimSun"/>
                <w:iCs/>
                <w:sz w:val="24"/>
                <w:lang w:val="vi-VN"/>
              </w:rPr>
            </w:pPr>
            <w:r w:rsidRPr="00F2145E">
              <w:rPr>
                <w:rFonts w:eastAsia="SimSun"/>
                <w:iCs/>
                <w:sz w:val="24"/>
                <w:lang w:val="vi-VN"/>
              </w:rPr>
              <w:t>Thiết bị dạy học lớp 3</w:t>
            </w:r>
          </w:p>
        </w:tc>
        <w:tc>
          <w:tcPr>
            <w:tcW w:w="367" w:type="pct"/>
            <w:vAlign w:val="center"/>
          </w:tcPr>
          <w:p w:rsidR="00584555" w:rsidRPr="00F2145E" w:rsidRDefault="00584555" w:rsidP="009B0263">
            <w:pPr>
              <w:jc w:val="center"/>
              <w:rPr>
                <w:rFonts w:eastAsia="SimSun"/>
                <w:iCs/>
                <w:sz w:val="24"/>
                <w:lang w:val="vi-VN"/>
              </w:rPr>
            </w:pPr>
          </w:p>
        </w:tc>
        <w:tc>
          <w:tcPr>
            <w:tcW w:w="526" w:type="pct"/>
            <w:vAlign w:val="center"/>
          </w:tcPr>
          <w:p w:rsidR="00584555" w:rsidRPr="00F2145E" w:rsidRDefault="00584555" w:rsidP="009B0263">
            <w:pPr>
              <w:jc w:val="center"/>
              <w:rPr>
                <w:rFonts w:eastAsia="SimSun"/>
                <w:iCs/>
                <w:sz w:val="24"/>
                <w:lang w:val="vi-VN"/>
              </w:rPr>
            </w:pPr>
            <w:r w:rsidRPr="00F2145E">
              <w:rPr>
                <w:rFonts w:eastAsia="SimSun"/>
                <w:iCs/>
                <w:sz w:val="24"/>
                <w:lang w:val="vi-VN"/>
              </w:rPr>
              <w:t>X</w:t>
            </w:r>
          </w:p>
        </w:tc>
        <w:tc>
          <w:tcPr>
            <w:tcW w:w="531" w:type="pct"/>
            <w:vAlign w:val="center"/>
          </w:tcPr>
          <w:p w:rsidR="00584555" w:rsidRPr="00F2145E" w:rsidRDefault="00584555" w:rsidP="009B0263">
            <w:pPr>
              <w:jc w:val="center"/>
              <w:rPr>
                <w:rFonts w:eastAsia="SimSun"/>
                <w:iCs/>
                <w:sz w:val="24"/>
                <w:lang w:val="vi-VN"/>
              </w:rPr>
            </w:pPr>
            <w:r w:rsidRPr="00F2145E">
              <w:rPr>
                <w:rFonts w:eastAsia="SimSun"/>
                <w:iCs/>
                <w:sz w:val="24"/>
                <w:lang w:val="vi-VN"/>
              </w:rPr>
              <w:t>Bộ</w:t>
            </w:r>
          </w:p>
        </w:tc>
        <w:tc>
          <w:tcPr>
            <w:tcW w:w="531" w:type="pct"/>
            <w:vAlign w:val="center"/>
          </w:tcPr>
          <w:p w:rsidR="00584555" w:rsidRPr="008C1566" w:rsidRDefault="008C1566" w:rsidP="009B0263">
            <w:pPr>
              <w:jc w:val="center"/>
              <w:rPr>
                <w:rFonts w:eastAsia="SimSun"/>
                <w:iCs/>
                <w:sz w:val="24"/>
              </w:rPr>
            </w:pPr>
            <w:r>
              <w:rPr>
                <w:rFonts w:eastAsia="SimSun"/>
                <w:iCs/>
                <w:sz w:val="24"/>
              </w:rPr>
              <w:t>2</w:t>
            </w:r>
          </w:p>
        </w:tc>
        <w:tc>
          <w:tcPr>
            <w:tcW w:w="861" w:type="pct"/>
            <w:vAlign w:val="center"/>
          </w:tcPr>
          <w:p w:rsidR="00584555" w:rsidRPr="00F2145E" w:rsidRDefault="00584555" w:rsidP="009B0263">
            <w:pPr>
              <w:jc w:val="center"/>
              <w:rPr>
                <w:rFonts w:eastAsia="SimSun"/>
                <w:iCs/>
                <w:sz w:val="24"/>
                <w:lang w:val="vi-VN"/>
              </w:rPr>
            </w:pPr>
            <w:r w:rsidRPr="00F2145E">
              <w:rPr>
                <w:rFonts w:eastAsia="SimSun"/>
                <w:iCs/>
                <w:sz w:val="24"/>
                <w:lang w:val="vi-VN"/>
              </w:rPr>
              <w:t>x</w:t>
            </w:r>
          </w:p>
        </w:tc>
        <w:tc>
          <w:tcPr>
            <w:tcW w:w="572" w:type="pct"/>
            <w:vAlign w:val="center"/>
          </w:tcPr>
          <w:p w:rsidR="00584555" w:rsidRPr="00F2145E" w:rsidRDefault="00584555" w:rsidP="009B0263">
            <w:pPr>
              <w:jc w:val="center"/>
              <w:rPr>
                <w:rFonts w:eastAsia="SimSun"/>
                <w:iCs/>
                <w:sz w:val="24"/>
                <w:lang w:val="vi-VN"/>
              </w:rPr>
            </w:pPr>
          </w:p>
        </w:tc>
      </w:tr>
      <w:tr w:rsidR="00584555" w:rsidRPr="00F2145E" w:rsidTr="00584555">
        <w:trPr>
          <w:jc w:val="center"/>
        </w:trPr>
        <w:tc>
          <w:tcPr>
            <w:tcW w:w="309" w:type="pct"/>
          </w:tcPr>
          <w:p w:rsidR="00584555" w:rsidRPr="00F2145E" w:rsidRDefault="00584555" w:rsidP="009B0263">
            <w:pPr>
              <w:jc w:val="center"/>
              <w:rPr>
                <w:rFonts w:eastAsia="SimSun"/>
                <w:iCs/>
                <w:sz w:val="24"/>
                <w:lang w:val="vi-VN"/>
              </w:rPr>
            </w:pPr>
            <w:r w:rsidRPr="00F2145E">
              <w:rPr>
                <w:rFonts w:eastAsia="SimSun"/>
                <w:iCs/>
                <w:sz w:val="24"/>
                <w:lang w:val="vi-VN"/>
              </w:rPr>
              <w:t>2.4</w:t>
            </w:r>
          </w:p>
        </w:tc>
        <w:tc>
          <w:tcPr>
            <w:tcW w:w="1303" w:type="pct"/>
          </w:tcPr>
          <w:p w:rsidR="00584555" w:rsidRPr="00F2145E" w:rsidRDefault="00584555" w:rsidP="00584555">
            <w:pPr>
              <w:rPr>
                <w:rFonts w:eastAsia="SimSun"/>
                <w:iCs/>
                <w:sz w:val="24"/>
                <w:lang w:val="vi-VN"/>
              </w:rPr>
            </w:pPr>
            <w:r w:rsidRPr="00F2145E">
              <w:rPr>
                <w:rFonts w:eastAsia="SimSun"/>
                <w:iCs/>
                <w:sz w:val="24"/>
                <w:lang w:val="vi-VN"/>
              </w:rPr>
              <w:t>Thiết bị dạy học lớp 4</w:t>
            </w:r>
          </w:p>
        </w:tc>
        <w:tc>
          <w:tcPr>
            <w:tcW w:w="367" w:type="pct"/>
            <w:vAlign w:val="center"/>
          </w:tcPr>
          <w:p w:rsidR="00584555" w:rsidRPr="00F2145E" w:rsidRDefault="00584555" w:rsidP="009B0263">
            <w:pPr>
              <w:jc w:val="center"/>
              <w:rPr>
                <w:rFonts w:eastAsia="SimSun"/>
                <w:iCs/>
                <w:sz w:val="24"/>
                <w:lang w:val="vi-VN"/>
              </w:rPr>
            </w:pPr>
          </w:p>
        </w:tc>
        <w:tc>
          <w:tcPr>
            <w:tcW w:w="526" w:type="pct"/>
            <w:vAlign w:val="center"/>
          </w:tcPr>
          <w:p w:rsidR="00584555" w:rsidRPr="00F2145E" w:rsidRDefault="00584555" w:rsidP="009B0263">
            <w:pPr>
              <w:jc w:val="center"/>
              <w:rPr>
                <w:rFonts w:eastAsia="SimSun"/>
                <w:iCs/>
                <w:sz w:val="24"/>
                <w:lang w:val="vi-VN"/>
              </w:rPr>
            </w:pPr>
            <w:r w:rsidRPr="00F2145E">
              <w:rPr>
                <w:rFonts w:eastAsia="SimSun"/>
                <w:iCs/>
                <w:sz w:val="24"/>
                <w:lang w:val="vi-VN"/>
              </w:rPr>
              <w:t>X</w:t>
            </w:r>
          </w:p>
        </w:tc>
        <w:tc>
          <w:tcPr>
            <w:tcW w:w="531" w:type="pct"/>
            <w:vAlign w:val="center"/>
          </w:tcPr>
          <w:p w:rsidR="00584555" w:rsidRPr="00F2145E" w:rsidRDefault="00584555" w:rsidP="009B0263">
            <w:pPr>
              <w:jc w:val="center"/>
              <w:rPr>
                <w:rFonts w:eastAsia="SimSun"/>
                <w:iCs/>
                <w:sz w:val="24"/>
                <w:lang w:val="vi-VN"/>
              </w:rPr>
            </w:pPr>
            <w:r w:rsidRPr="00F2145E">
              <w:rPr>
                <w:rFonts w:eastAsia="SimSun"/>
                <w:iCs/>
                <w:sz w:val="24"/>
                <w:lang w:val="vi-VN"/>
              </w:rPr>
              <w:t>Bộ</w:t>
            </w:r>
          </w:p>
        </w:tc>
        <w:tc>
          <w:tcPr>
            <w:tcW w:w="531" w:type="pct"/>
            <w:vAlign w:val="center"/>
          </w:tcPr>
          <w:p w:rsidR="00584555" w:rsidRPr="008C1566" w:rsidRDefault="008C1566" w:rsidP="009B0263">
            <w:pPr>
              <w:jc w:val="center"/>
              <w:rPr>
                <w:rFonts w:eastAsia="SimSun"/>
                <w:iCs/>
                <w:sz w:val="24"/>
              </w:rPr>
            </w:pPr>
            <w:r>
              <w:rPr>
                <w:rFonts w:eastAsia="SimSun"/>
                <w:iCs/>
                <w:sz w:val="24"/>
              </w:rPr>
              <w:t>2</w:t>
            </w:r>
          </w:p>
        </w:tc>
        <w:tc>
          <w:tcPr>
            <w:tcW w:w="861" w:type="pct"/>
            <w:vAlign w:val="center"/>
          </w:tcPr>
          <w:p w:rsidR="00584555" w:rsidRPr="00F2145E" w:rsidRDefault="00584555" w:rsidP="009B0263">
            <w:pPr>
              <w:jc w:val="center"/>
              <w:rPr>
                <w:rFonts w:eastAsia="SimSun"/>
                <w:iCs/>
                <w:sz w:val="24"/>
                <w:lang w:val="vi-VN"/>
              </w:rPr>
            </w:pPr>
            <w:r w:rsidRPr="00F2145E">
              <w:rPr>
                <w:rFonts w:eastAsia="SimSun"/>
                <w:iCs/>
                <w:sz w:val="24"/>
                <w:lang w:val="vi-VN"/>
              </w:rPr>
              <w:t>x</w:t>
            </w:r>
          </w:p>
        </w:tc>
        <w:tc>
          <w:tcPr>
            <w:tcW w:w="572" w:type="pct"/>
            <w:vAlign w:val="center"/>
          </w:tcPr>
          <w:p w:rsidR="00584555" w:rsidRPr="00F2145E" w:rsidRDefault="00584555" w:rsidP="009B0263">
            <w:pPr>
              <w:jc w:val="center"/>
              <w:rPr>
                <w:rFonts w:eastAsia="SimSun"/>
                <w:iCs/>
                <w:sz w:val="24"/>
                <w:lang w:val="vi-VN"/>
              </w:rPr>
            </w:pPr>
          </w:p>
        </w:tc>
      </w:tr>
      <w:tr w:rsidR="00584555" w:rsidRPr="00F2145E" w:rsidTr="00584555">
        <w:trPr>
          <w:jc w:val="center"/>
        </w:trPr>
        <w:tc>
          <w:tcPr>
            <w:tcW w:w="309" w:type="pct"/>
          </w:tcPr>
          <w:p w:rsidR="00584555" w:rsidRPr="00F2145E" w:rsidRDefault="00584555" w:rsidP="009B0263">
            <w:pPr>
              <w:jc w:val="center"/>
              <w:rPr>
                <w:rFonts w:eastAsia="SimSun"/>
                <w:iCs/>
                <w:sz w:val="24"/>
                <w:lang w:val="vi-VN"/>
              </w:rPr>
            </w:pPr>
            <w:r w:rsidRPr="00F2145E">
              <w:rPr>
                <w:rFonts w:eastAsia="SimSun"/>
                <w:iCs/>
                <w:sz w:val="24"/>
                <w:lang w:val="vi-VN"/>
              </w:rPr>
              <w:t>2.5</w:t>
            </w:r>
          </w:p>
        </w:tc>
        <w:tc>
          <w:tcPr>
            <w:tcW w:w="1303" w:type="pct"/>
          </w:tcPr>
          <w:p w:rsidR="00584555" w:rsidRPr="00F2145E" w:rsidRDefault="00584555" w:rsidP="00584555">
            <w:pPr>
              <w:rPr>
                <w:rFonts w:eastAsia="SimSun"/>
                <w:iCs/>
                <w:sz w:val="24"/>
                <w:lang w:val="vi-VN"/>
              </w:rPr>
            </w:pPr>
            <w:r w:rsidRPr="00F2145E">
              <w:rPr>
                <w:rFonts w:eastAsia="SimSun"/>
                <w:iCs/>
                <w:sz w:val="24"/>
                <w:lang w:val="vi-VN"/>
              </w:rPr>
              <w:t>Thiết bị dạy học lớp 5</w:t>
            </w:r>
          </w:p>
        </w:tc>
        <w:tc>
          <w:tcPr>
            <w:tcW w:w="367" w:type="pct"/>
            <w:vAlign w:val="center"/>
          </w:tcPr>
          <w:p w:rsidR="00584555" w:rsidRPr="00F2145E" w:rsidRDefault="00584555" w:rsidP="009B0263">
            <w:pPr>
              <w:jc w:val="center"/>
              <w:rPr>
                <w:rFonts w:eastAsia="SimSun"/>
                <w:iCs/>
                <w:sz w:val="24"/>
                <w:lang w:val="vi-VN"/>
              </w:rPr>
            </w:pPr>
          </w:p>
        </w:tc>
        <w:tc>
          <w:tcPr>
            <w:tcW w:w="526" w:type="pct"/>
            <w:vAlign w:val="center"/>
          </w:tcPr>
          <w:p w:rsidR="00584555" w:rsidRPr="00F2145E" w:rsidRDefault="00584555" w:rsidP="009B0263">
            <w:pPr>
              <w:jc w:val="center"/>
              <w:rPr>
                <w:rFonts w:eastAsia="SimSun"/>
                <w:iCs/>
                <w:sz w:val="24"/>
                <w:lang w:val="vi-VN"/>
              </w:rPr>
            </w:pPr>
            <w:r w:rsidRPr="00F2145E">
              <w:rPr>
                <w:rFonts w:eastAsia="SimSun"/>
                <w:iCs/>
                <w:sz w:val="24"/>
                <w:lang w:val="vi-VN"/>
              </w:rPr>
              <w:t>X</w:t>
            </w:r>
          </w:p>
        </w:tc>
        <w:tc>
          <w:tcPr>
            <w:tcW w:w="531" w:type="pct"/>
            <w:vAlign w:val="center"/>
          </w:tcPr>
          <w:p w:rsidR="00584555" w:rsidRPr="00F2145E" w:rsidRDefault="00584555" w:rsidP="009B0263">
            <w:pPr>
              <w:jc w:val="center"/>
              <w:rPr>
                <w:rFonts w:eastAsia="SimSun"/>
                <w:iCs/>
                <w:sz w:val="24"/>
                <w:lang w:val="vi-VN"/>
              </w:rPr>
            </w:pPr>
            <w:r w:rsidRPr="00F2145E">
              <w:rPr>
                <w:rFonts w:eastAsia="SimSun"/>
                <w:iCs/>
                <w:sz w:val="24"/>
                <w:lang w:val="vi-VN"/>
              </w:rPr>
              <w:t>Bộ</w:t>
            </w:r>
          </w:p>
        </w:tc>
        <w:tc>
          <w:tcPr>
            <w:tcW w:w="531" w:type="pct"/>
            <w:vAlign w:val="center"/>
          </w:tcPr>
          <w:p w:rsidR="00584555" w:rsidRPr="008C1566" w:rsidRDefault="008C1566" w:rsidP="009B0263">
            <w:pPr>
              <w:jc w:val="center"/>
              <w:rPr>
                <w:rFonts w:eastAsia="SimSun"/>
                <w:iCs/>
                <w:sz w:val="24"/>
              </w:rPr>
            </w:pPr>
            <w:r>
              <w:rPr>
                <w:rFonts w:eastAsia="SimSun"/>
                <w:iCs/>
                <w:sz w:val="24"/>
              </w:rPr>
              <w:t>2</w:t>
            </w:r>
          </w:p>
        </w:tc>
        <w:tc>
          <w:tcPr>
            <w:tcW w:w="861" w:type="pct"/>
            <w:vAlign w:val="center"/>
          </w:tcPr>
          <w:p w:rsidR="00584555" w:rsidRPr="00F2145E" w:rsidRDefault="00584555" w:rsidP="009B0263">
            <w:pPr>
              <w:jc w:val="center"/>
              <w:rPr>
                <w:rFonts w:eastAsia="SimSun"/>
                <w:iCs/>
                <w:sz w:val="24"/>
                <w:lang w:val="vi-VN"/>
              </w:rPr>
            </w:pPr>
            <w:r w:rsidRPr="00F2145E">
              <w:rPr>
                <w:rFonts w:eastAsia="SimSun"/>
                <w:iCs/>
                <w:sz w:val="24"/>
                <w:lang w:val="vi-VN"/>
              </w:rPr>
              <w:t>x</w:t>
            </w:r>
          </w:p>
        </w:tc>
        <w:tc>
          <w:tcPr>
            <w:tcW w:w="572" w:type="pct"/>
            <w:vAlign w:val="center"/>
          </w:tcPr>
          <w:p w:rsidR="00584555" w:rsidRPr="00F2145E" w:rsidRDefault="00584555" w:rsidP="009B0263">
            <w:pPr>
              <w:jc w:val="center"/>
              <w:rPr>
                <w:rFonts w:eastAsia="SimSun"/>
                <w:iCs/>
                <w:sz w:val="24"/>
                <w:lang w:val="vi-VN"/>
              </w:rPr>
            </w:pPr>
          </w:p>
        </w:tc>
      </w:tr>
      <w:tr w:rsidR="00584555" w:rsidRPr="00F2145E" w:rsidTr="00584555">
        <w:trPr>
          <w:jc w:val="center"/>
        </w:trPr>
        <w:tc>
          <w:tcPr>
            <w:tcW w:w="309" w:type="pct"/>
          </w:tcPr>
          <w:p w:rsidR="00584555" w:rsidRPr="00F2145E" w:rsidDel="00CA75F9" w:rsidRDefault="00584555" w:rsidP="009B0263">
            <w:pPr>
              <w:jc w:val="center"/>
              <w:rPr>
                <w:rFonts w:eastAsia="SimSun"/>
                <w:iCs/>
                <w:sz w:val="24"/>
                <w:lang w:val="vi-VN"/>
              </w:rPr>
            </w:pPr>
            <w:r w:rsidRPr="00F2145E">
              <w:rPr>
                <w:rFonts w:eastAsia="SimSun"/>
                <w:iCs/>
                <w:sz w:val="24"/>
                <w:lang w:val="vi-VN"/>
              </w:rPr>
              <w:t>III</w:t>
            </w:r>
          </w:p>
        </w:tc>
        <w:tc>
          <w:tcPr>
            <w:tcW w:w="1303" w:type="pct"/>
          </w:tcPr>
          <w:p w:rsidR="00584555" w:rsidRPr="00F2145E" w:rsidRDefault="00584555" w:rsidP="00584555">
            <w:pPr>
              <w:rPr>
                <w:rFonts w:eastAsia="SimSun"/>
                <w:iCs/>
                <w:sz w:val="24"/>
                <w:lang w:val="vi-VN"/>
              </w:rPr>
            </w:pPr>
            <w:r w:rsidRPr="00F2145E">
              <w:rPr>
                <w:rFonts w:eastAsia="SimSun"/>
                <w:iCs/>
                <w:sz w:val="24"/>
                <w:lang w:val="vi-VN"/>
              </w:rPr>
              <w:t>Thư viện</w:t>
            </w:r>
          </w:p>
        </w:tc>
        <w:tc>
          <w:tcPr>
            <w:tcW w:w="367" w:type="pct"/>
            <w:vAlign w:val="center"/>
          </w:tcPr>
          <w:p w:rsidR="00584555" w:rsidRPr="00F2145E" w:rsidRDefault="00584555" w:rsidP="009B0263">
            <w:pPr>
              <w:jc w:val="center"/>
              <w:rPr>
                <w:rFonts w:eastAsia="SimSun"/>
                <w:iCs/>
                <w:sz w:val="24"/>
                <w:lang w:val="vi-VN"/>
              </w:rPr>
            </w:pPr>
          </w:p>
        </w:tc>
        <w:tc>
          <w:tcPr>
            <w:tcW w:w="526" w:type="pct"/>
            <w:vAlign w:val="center"/>
          </w:tcPr>
          <w:p w:rsidR="00584555" w:rsidRPr="00F2145E" w:rsidRDefault="00584555" w:rsidP="009B0263">
            <w:pPr>
              <w:jc w:val="center"/>
              <w:rPr>
                <w:rFonts w:eastAsia="SimSun"/>
                <w:iCs/>
                <w:sz w:val="24"/>
                <w:lang w:val="vi-VN"/>
              </w:rPr>
            </w:pPr>
          </w:p>
        </w:tc>
        <w:tc>
          <w:tcPr>
            <w:tcW w:w="531" w:type="pct"/>
            <w:vAlign w:val="center"/>
          </w:tcPr>
          <w:p w:rsidR="00584555" w:rsidRPr="00F2145E" w:rsidRDefault="00584555" w:rsidP="009B0263">
            <w:pPr>
              <w:jc w:val="center"/>
              <w:rPr>
                <w:rFonts w:eastAsia="SimSun"/>
                <w:iCs/>
                <w:sz w:val="24"/>
                <w:lang w:val="vi-VN"/>
              </w:rPr>
            </w:pPr>
          </w:p>
        </w:tc>
        <w:tc>
          <w:tcPr>
            <w:tcW w:w="531" w:type="pct"/>
            <w:vAlign w:val="center"/>
          </w:tcPr>
          <w:p w:rsidR="00584555" w:rsidRPr="00F2145E" w:rsidRDefault="00584555" w:rsidP="009B0263">
            <w:pPr>
              <w:jc w:val="center"/>
              <w:rPr>
                <w:rFonts w:eastAsia="SimSun"/>
                <w:iCs/>
                <w:sz w:val="24"/>
                <w:lang w:val="vi-VN"/>
              </w:rPr>
            </w:pPr>
          </w:p>
        </w:tc>
        <w:tc>
          <w:tcPr>
            <w:tcW w:w="861" w:type="pct"/>
            <w:vAlign w:val="center"/>
          </w:tcPr>
          <w:p w:rsidR="00584555" w:rsidRPr="00F2145E" w:rsidRDefault="00584555" w:rsidP="009B0263">
            <w:pPr>
              <w:jc w:val="center"/>
              <w:rPr>
                <w:rFonts w:eastAsia="SimSun"/>
                <w:iCs/>
                <w:sz w:val="24"/>
                <w:lang w:val="vi-VN"/>
              </w:rPr>
            </w:pPr>
          </w:p>
        </w:tc>
        <w:tc>
          <w:tcPr>
            <w:tcW w:w="572" w:type="pct"/>
            <w:vAlign w:val="center"/>
          </w:tcPr>
          <w:p w:rsidR="00584555" w:rsidRPr="00F2145E" w:rsidRDefault="00584555" w:rsidP="009B0263">
            <w:pPr>
              <w:jc w:val="center"/>
              <w:rPr>
                <w:rFonts w:eastAsia="SimSun"/>
                <w:iCs/>
                <w:sz w:val="24"/>
                <w:lang w:val="vi-VN"/>
              </w:rPr>
            </w:pPr>
          </w:p>
        </w:tc>
      </w:tr>
      <w:tr w:rsidR="00584555" w:rsidRPr="00F2145E" w:rsidTr="00584555">
        <w:trPr>
          <w:jc w:val="center"/>
        </w:trPr>
        <w:tc>
          <w:tcPr>
            <w:tcW w:w="309" w:type="pct"/>
          </w:tcPr>
          <w:p w:rsidR="00584555" w:rsidRPr="00F2145E" w:rsidRDefault="00584555" w:rsidP="009B0263">
            <w:pPr>
              <w:jc w:val="center"/>
              <w:rPr>
                <w:rFonts w:eastAsia="SimSun"/>
                <w:iCs/>
                <w:sz w:val="24"/>
                <w:lang w:val="vi-VN"/>
              </w:rPr>
            </w:pPr>
            <w:r w:rsidRPr="00F2145E">
              <w:rPr>
                <w:rFonts w:eastAsia="SimSun"/>
                <w:iCs/>
                <w:sz w:val="24"/>
                <w:lang w:val="vi-VN"/>
              </w:rPr>
              <w:t>3.1</w:t>
            </w:r>
          </w:p>
        </w:tc>
        <w:tc>
          <w:tcPr>
            <w:tcW w:w="1303" w:type="pct"/>
          </w:tcPr>
          <w:p w:rsidR="00584555" w:rsidRPr="00F2145E" w:rsidRDefault="00584555" w:rsidP="00584555">
            <w:pPr>
              <w:rPr>
                <w:rFonts w:eastAsia="SimSun"/>
                <w:b/>
                <w:iCs/>
                <w:sz w:val="24"/>
                <w:lang w:val="vi-VN"/>
              </w:rPr>
            </w:pPr>
            <w:r w:rsidRPr="00F2145E">
              <w:rPr>
                <w:rFonts w:eastAsia="SimSun"/>
                <w:iCs/>
                <w:sz w:val="24"/>
                <w:lang w:val="vi-VN"/>
              </w:rPr>
              <w:t>Sách giáo khoa</w:t>
            </w:r>
          </w:p>
        </w:tc>
        <w:tc>
          <w:tcPr>
            <w:tcW w:w="367" w:type="pct"/>
            <w:vAlign w:val="center"/>
          </w:tcPr>
          <w:p w:rsidR="00584555" w:rsidRPr="00F2145E" w:rsidRDefault="009B0263" w:rsidP="009B0263">
            <w:pPr>
              <w:jc w:val="center"/>
              <w:rPr>
                <w:rFonts w:eastAsia="SimSun"/>
                <w:iCs/>
                <w:sz w:val="24"/>
                <w:lang w:val="vi-VN"/>
              </w:rPr>
            </w:pPr>
            <w:r w:rsidRPr="00F2145E">
              <w:rPr>
                <w:rFonts w:eastAsia="SimSun"/>
                <w:iCs/>
                <w:sz w:val="24"/>
                <w:lang w:val="vi-VN"/>
              </w:rPr>
              <w:t>X</w:t>
            </w:r>
          </w:p>
        </w:tc>
        <w:tc>
          <w:tcPr>
            <w:tcW w:w="526" w:type="pct"/>
            <w:vAlign w:val="center"/>
          </w:tcPr>
          <w:p w:rsidR="00584555" w:rsidRPr="00F2145E" w:rsidRDefault="00584555" w:rsidP="009B0263">
            <w:pPr>
              <w:jc w:val="center"/>
              <w:rPr>
                <w:rFonts w:eastAsia="SimSun"/>
                <w:iCs/>
                <w:sz w:val="24"/>
                <w:lang w:val="vi-VN"/>
              </w:rPr>
            </w:pPr>
            <w:r w:rsidRPr="00F2145E">
              <w:rPr>
                <w:rFonts w:eastAsia="SimSun"/>
                <w:iCs/>
                <w:sz w:val="24"/>
                <w:lang w:val="vi-VN"/>
              </w:rPr>
              <w:t>X</w:t>
            </w:r>
          </w:p>
        </w:tc>
        <w:tc>
          <w:tcPr>
            <w:tcW w:w="531" w:type="pct"/>
            <w:vAlign w:val="center"/>
          </w:tcPr>
          <w:p w:rsidR="00584555" w:rsidRPr="00F2145E" w:rsidRDefault="00584555" w:rsidP="009B0263">
            <w:pPr>
              <w:jc w:val="center"/>
              <w:rPr>
                <w:rFonts w:eastAsia="SimSun"/>
                <w:iCs/>
                <w:sz w:val="24"/>
                <w:lang w:val="vi-VN"/>
              </w:rPr>
            </w:pPr>
            <w:r w:rsidRPr="00F2145E">
              <w:rPr>
                <w:rFonts w:eastAsia="SimSun"/>
                <w:iCs/>
                <w:sz w:val="24"/>
                <w:lang w:val="vi-VN"/>
              </w:rPr>
              <w:t>Bộ</w:t>
            </w:r>
          </w:p>
        </w:tc>
        <w:tc>
          <w:tcPr>
            <w:tcW w:w="531" w:type="pct"/>
            <w:vAlign w:val="center"/>
          </w:tcPr>
          <w:p w:rsidR="00584555" w:rsidRPr="001D40AB" w:rsidRDefault="00427A4B" w:rsidP="009B0263">
            <w:pPr>
              <w:jc w:val="center"/>
              <w:rPr>
                <w:rFonts w:eastAsia="SimSun"/>
                <w:iCs/>
                <w:sz w:val="24"/>
              </w:rPr>
            </w:pPr>
            <w:r>
              <w:rPr>
                <w:rFonts w:eastAsia="SimSun"/>
                <w:iCs/>
                <w:sz w:val="24"/>
              </w:rPr>
              <w:t>30</w:t>
            </w:r>
          </w:p>
        </w:tc>
        <w:tc>
          <w:tcPr>
            <w:tcW w:w="861" w:type="pct"/>
            <w:vAlign w:val="center"/>
          </w:tcPr>
          <w:p w:rsidR="00584555" w:rsidRPr="00F2145E" w:rsidRDefault="00584555" w:rsidP="009B0263">
            <w:pPr>
              <w:jc w:val="center"/>
              <w:rPr>
                <w:rFonts w:eastAsia="SimSun"/>
                <w:iCs/>
                <w:sz w:val="24"/>
                <w:lang w:val="vi-VN"/>
              </w:rPr>
            </w:pPr>
          </w:p>
        </w:tc>
        <w:tc>
          <w:tcPr>
            <w:tcW w:w="572" w:type="pct"/>
            <w:vAlign w:val="center"/>
          </w:tcPr>
          <w:p w:rsidR="00584555" w:rsidRPr="00165E4C" w:rsidRDefault="00165E4C" w:rsidP="009B0263">
            <w:pPr>
              <w:jc w:val="center"/>
              <w:rPr>
                <w:rFonts w:eastAsia="SimSun"/>
                <w:iCs/>
                <w:sz w:val="24"/>
              </w:rPr>
            </w:pPr>
            <w:r>
              <w:rPr>
                <w:rFonts w:eastAsia="SimSun"/>
                <w:iCs/>
                <w:sz w:val="24"/>
              </w:rPr>
              <w:t>x</w:t>
            </w:r>
          </w:p>
        </w:tc>
      </w:tr>
      <w:tr w:rsidR="00584555" w:rsidRPr="00F2145E" w:rsidTr="00584555">
        <w:trPr>
          <w:jc w:val="center"/>
        </w:trPr>
        <w:tc>
          <w:tcPr>
            <w:tcW w:w="309" w:type="pct"/>
          </w:tcPr>
          <w:p w:rsidR="00584555" w:rsidRPr="00F2145E" w:rsidRDefault="00584555" w:rsidP="009B0263">
            <w:pPr>
              <w:jc w:val="center"/>
              <w:rPr>
                <w:rFonts w:eastAsia="SimSun"/>
                <w:iCs/>
                <w:sz w:val="24"/>
                <w:lang w:val="vi-VN"/>
              </w:rPr>
            </w:pPr>
            <w:r w:rsidRPr="00F2145E">
              <w:rPr>
                <w:rFonts w:eastAsia="SimSun"/>
                <w:iCs/>
                <w:sz w:val="24"/>
                <w:lang w:val="vi-VN"/>
              </w:rPr>
              <w:t>3.2</w:t>
            </w:r>
          </w:p>
        </w:tc>
        <w:tc>
          <w:tcPr>
            <w:tcW w:w="1303" w:type="pct"/>
          </w:tcPr>
          <w:p w:rsidR="00584555" w:rsidRPr="00F2145E" w:rsidRDefault="00584555" w:rsidP="00584555">
            <w:pPr>
              <w:rPr>
                <w:rFonts w:eastAsia="SimSun"/>
                <w:iCs/>
                <w:sz w:val="24"/>
                <w:lang w:val="vi-VN"/>
              </w:rPr>
            </w:pPr>
            <w:r w:rsidRPr="00F2145E">
              <w:rPr>
                <w:rFonts w:eastAsia="SimSun"/>
                <w:b/>
                <w:iCs/>
                <w:sz w:val="24"/>
                <w:lang w:val="vi-VN"/>
              </w:rPr>
              <w:t>Sách thư viện</w:t>
            </w:r>
          </w:p>
        </w:tc>
        <w:tc>
          <w:tcPr>
            <w:tcW w:w="367" w:type="pct"/>
            <w:vAlign w:val="center"/>
          </w:tcPr>
          <w:p w:rsidR="00584555" w:rsidRPr="00F2145E" w:rsidRDefault="009B0263" w:rsidP="009B0263">
            <w:pPr>
              <w:jc w:val="center"/>
              <w:rPr>
                <w:rFonts w:eastAsia="SimSun"/>
                <w:iCs/>
                <w:sz w:val="24"/>
                <w:lang w:val="vi-VN"/>
              </w:rPr>
            </w:pPr>
            <w:r w:rsidRPr="00F2145E">
              <w:rPr>
                <w:rFonts w:eastAsia="SimSun"/>
                <w:iCs/>
                <w:sz w:val="24"/>
                <w:lang w:val="vi-VN"/>
              </w:rPr>
              <w:t>X</w:t>
            </w:r>
          </w:p>
        </w:tc>
        <w:tc>
          <w:tcPr>
            <w:tcW w:w="526" w:type="pct"/>
            <w:vAlign w:val="center"/>
          </w:tcPr>
          <w:p w:rsidR="00584555" w:rsidRPr="00F2145E" w:rsidRDefault="00584555" w:rsidP="009B0263">
            <w:pPr>
              <w:jc w:val="center"/>
              <w:rPr>
                <w:rFonts w:eastAsia="SimSun"/>
                <w:iCs/>
                <w:sz w:val="24"/>
                <w:lang w:val="vi-VN"/>
              </w:rPr>
            </w:pPr>
            <w:r w:rsidRPr="00F2145E">
              <w:rPr>
                <w:rFonts w:eastAsia="SimSun"/>
                <w:iCs/>
                <w:sz w:val="24"/>
                <w:lang w:val="vi-VN"/>
              </w:rPr>
              <w:t>X</w:t>
            </w:r>
          </w:p>
        </w:tc>
        <w:tc>
          <w:tcPr>
            <w:tcW w:w="531" w:type="pct"/>
            <w:vAlign w:val="center"/>
          </w:tcPr>
          <w:p w:rsidR="00584555" w:rsidRPr="00F2145E" w:rsidRDefault="00584555" w:rsidP="009B0263">
            <w:pPr>
              <w:jc w:val="center"/>
              <w:rPr>
                <w:rFonts w:eastAsia="SimSun"/>
                <w:iCs/>
                <w:sz w:val="24"/>
                <w:lang w:val="vi-VN"/>
              </w:rPr>
            </w:pPr>
            <w:r w:rsidRPr="00F2145E">
              <w:rPr>
                <w:rFonts w:eastAsia="SimSun"/>
                <w:iCs/>
                <w:sz w:val="24"/>
                <w:lang w:val="vi-VN"/>
              </w:rPr>
              <w:t>Bộ</w:t>
            </w:r>
          </w:p>
        </w:tc>
        <w:tc>
          <w:tcPr>
            <w:tcW w:w="531" w:type="pct"/>
            <w:vAlign w:val="center"/>
          </w:tcPr>
          <w:p w:rsidR="00584555" w:rsidRPr="00D758A5" w:rsidRDefault="00427A4B" w:rsidP="009B0263">
            <w:pPr>
              <w:jc w:val="center"/>
              <w:rPr>
                <w:rFonts w:eastAsia="SimSun"/>
                <w:iCs/>
                <w:color w:val="auto"/>
                <w:sz w:val="24"/>
              </w:rPr>
            </w:pPr>
            <w:r w:rsidRPr="00D758A5">
              <w:rPr>
                <w:rFonts w:eastAsia="SimSun"/>
                <w:iCs/>
                <w:color w:val="auto"/>
                <w:sz w:val="24"/>
              </w:rPr>
              <w:t>930</w:t>
            </w:r>
          </w:p>
        </w:tc>
        <w:tc>
          <w:tcPr>
            <w:tcW w:w="861" w:type="pct"/>
            <w:vAlign w:val="center"/>
          </w:tcPr>
          <w:p w:rsidR="00584555" w:rsidRPr="00F2145E" w:rsidRDefault="00584555" w:rsidP="009B0263">
            <w:pPr>
              <w:jc w:val="center"/>
              <w:rPr>
                <w:rFonts w:eastAsia="SimSun"/>
                <w:iCs/>
                <w:sz w:val="24"/>
              </w:rPr>
            </w:pPr>
          </w:p>
        </w:tc>
        <w:tc>
          <w:tcPr>
            <w:tcW w:w="572" w:type="pct"/>
            <w:vAlign w:val="center"/>
          </w:tcPr>
          <w:p w:rsidR="00584555" w:rsidRPr="00165E4C" w:rsidRDefault="00165E4C" w:rsidP="009B0263">
            <w:pPr>
              <w:jc w:val="center"/>
              <w:rPr>
                <w:rFonts w:eastAsia="SimSun"/>
                <w:iCs/>
                <w:sz w:val="24"/>
              </w:rPr>
            </w:pPr>
            <w:r>
              <w:rPr>
                <w:rFonts w:eastAsia="SimSun"/>
                <w:iCs/>
                <w:sz w:val="24"/>
              </w:rPr>
              <w:t>x</w:t>
            </w:r>
          </w:p>
        </w:tc>
      </w:tr>
      <w:tr w:rsidR="00584555" w:rsidRPr="00F2145E" w:rsidTr="00584555">
        <w:trPr>
          <w:jc w:val="center"/>
        </w:trPr>
        <w:tc>
          <w:tcPr>
            <w:tcW w:w="309" w:type="pct"/>
          </w:tcPr>
          <w:p w:rsidR="00584555" w:rsidRPr="00F2145E" w:rsidRDefault="00584555" w:rsidP="009B0263">
            <w:pPr>
              <w:jc w:val="center"/>
              <w:rPr>
                <w:rFonts w:eastAsia="SimSun"/>
                <w:iCs/>
                <w:sz w:val="24"/>
                <w:lang w:val="vi-VN"/>
              </w:rPr>
            </w:pPr>
            <w:r w:rsidRPr="00F2145E">
              <w:rPr>
                <w:rFonts w:eastAsia="SimSun"/>
                <w:iCs/>
                <w:sz w:val="24"/>
                <w:lang w:val="vi-VN"/>
              </w:rPr>
              <w:lastRenderedPageBreak/>
              <w:t>3.3</w:t>
            </w:r>
          </w:p>
        </w:tc>
        <w:tc>
          <w:tcPr>
            <w:tcW w:w="1303" w:type="pct"/>
          </w:tcPr>
          <w:p w:rsidR="00584555" w:rsidRPr="00F2145E" w:rsidRDefault="00584555" w:rsidP="00584555">
            <w:pPr>
              <w:rPr>
                <w:rFonts w:eastAsia="SimSun"/>
                <w:sz w:val="24"/>
                <w:lang w:val="vi-VN"/>
              </w:rPr>
            </w:pPr>
            <w:r w:rsidRPr="00F2145E">
              <w:rPr>
                <w:rFonts w:eastAsia="SimSun"/>
                <w:b/>
                <w:sz w:val="24"/>
                <w:lang w:val="vi-VN"/>
              </w:rPr>
              <w:t>Truyện tranh</w:t>
            </w:r>
          </w:p>
        </w:tc>
        <w:tc>
          <w:tcPr>
            <w:tcW w:w="367" w:type="pct"/>
            <w:vAlign w:val="center"/>
          </w:tcPr>
          <w:p w:rsidR="00584555" w:rsidRPr="00F2145E" w:rsidRDefault="009B0263" w:rsidP="009B0263">
            <w:pPr>
              <w:jc w:val="center"/>
              <w:rPr>
                <w:rFonts w:eastAsia="SimSun"/>
                <w:iCs/>
                <w:sz w:val="24"/>
                <w:lang w:val="vi-VN"/>
              </w:rPr>
            </w:pPr>
            <w:r w:rsidRPr="00F2145E">
              <w:rPr>
                <w:rFonts w:eastAsia="SimSun"/>
                <w:iCs/>
                <w:sz w:val="24"/>
                <w:lang w:val="vi-VN"/>
              </w:rPr>
              <w:t>X</w:t>
            </w:r>
          </w:p>
        </w:tc>
        <w:tc>
          <w:tcPr>
            <w:tcW w:w="526" w:type="pct"/>
            <w:vAlign w:val="center"/>
          </w:tcPr>
          <w:p w:rsidR="00584555" w:rsidRPr="00F2145E" w:rsidRDefault="00584555" w:rsidP="009B0263">
            <w:pPr>
              <w:jc w:val="center"/>
              <w:rPr>
                <w:rFonts w:eastAsia="SimSun"/>
                <w:iCs/>
                <w:sz w:val="24"/>
                <w:lang w:val="vi-VN"/>
              </w:rPr>
            </w:pPr>
          </w:p>
        </w:tc>
        <w:tc>
          <w:tcPr>
            <w:tcW w:w="531" w:type="pct"/>
            <w:vAlign w:val="center"/>
          </w:tcPr>
          <w:p w:rsidR="00584555" w:rsidRPr="00F2145E" w:rsidRDefault="00584555" w:rsidP="009B0263">
            <w:pPr>
              <w:jc w:val="center"/>
              <w:rPr>
                <w:rFonts w:eastAsia="SimSun"/>
                <w:iCs/>
                <w:sz w:val="24"/>
                <w:lang w:val="vi-VN"/>
              </w:rPr>
            </w:pPr>
            <w:r w:rsidRPr="00F2145E">
              <w:rPr>
                <w:rFonts w:eastAsia="SimSun"/>
                <w:iCs/>
                <w:sz w:val="24"/>
                <w:lang w:val="vi-VN"/>
              </w:rPr>
              <w:t>Bộ</w:t>
            </w:r>
          </w:p>
        </w:tc>
        <w:tc>
          <w:tcPr>
            <w:tcW w:w="531" w:type="pct"/>
            <w:vAlign w:val="center"/>
          </w:tcPr>
          <w:p w:rsidR="00584555" w:rsidRPr="00D758A5" w:rsidRDefault="00427A4B" w:rsidP="009B0263">
            <w:pPr>
              <w:jc w:val="center"/>
              <w:rPr>
                <w:rFonts w:eastAsia="SimSun"/>
                <w:iCs/>
                <w:color w:val="auto"/>
                <w:sz w:val="24"/>
              </w:rPr>
            </w:pPr>
            <w:r w:rsidRPr="00D758A5">
              <w:rPr>
                <w:rFonts w:eastAsia="SimSun"/>
                <w:iCs/>
                <w:color w:val="auto"/>
                <w:sz w:val="24"/>
              </w:rPr>
              <w:t>1025</w:t>
            </w:r>
          </w:p>
        </w:tc>
        <w:tc>
          <w:tcPr>
            <w:tcW w:w="861" w:type="pct"/>
            <w:vAlign w:val="center"/>
          </w:tcPr>
          <w:p w:rsidR="00584555" w:rsidRPr="00F2145E" w:rsidRDefault="00584555" w:rsidP="009B0263">
            <w:pPr>
              <w:jc w:val="center"/>
              <w:rPr>
                <w:rFonts w:eastAsia="SimSun"/>
                <w:iCs/>
                <w:sz w:val="24"/>
                <w:lang w:val="vi-VN"/>
              </w:rPr>
            </w:pPr>
          </w:p>
        </w:tc>
        <w:tc>
          <w:tcPr>
            <w:tcW w:w="572" w:type="pct"/>
            <w:vAlign w:val="center"/>
          </w:tcPr>
          <w:p w:rsidR="00584555" w:rsidRPr="00165E4C" w:rsidRDefault="00165E4C" w:rsidP="009B0263">
            <w:pPr>
              <w:jc w:val="center"/>
              <w:rPr>
                <w:rFonts w:eastAsia="SimSun"/>
                <w:iCs/>
                <w:sz w:val="24"/>
              </w:rPr>
            </w:pPr>
            <w:r>
              <w:rPr>
                <w:rFonts w:eastAsia="SimSun"/>
                <w:iCs/>
                <w:sz w:val="24"/>
              </w:rPr>
              <w:t>x</w:t>
            </w:r>
          </w:p>
        </w:tc>
      </w:tr>
    </w:tbl>
    <w:p w:rsidR="00584555" w:rsidRPr="00F2145E" w:rsidRDefault="00584555" w:rsidP="009B0263">
      <w:pPr>
        <w:pStyle w:val="NoSpacing"/>
        <w:spacing w:before="120" w:after="120" w:line="240" w:lineRule="auto"/>
        <w:ind w:firstLine="567"/>
        <w:rPr>
          <w:iCs/>
          <w:sz w:val="28"/>
          <w:szCs w:val="28"/>
        </w:rPr>
      </w:pPr>
      <w:r w:rsidRPr="00F2145E">
        <w:rPr>
          <w:bCs/>
          <w:sz w:val="28"/>
          <w:szCs w:val="28"/>
        </w:rPr>
        <w:t>2.</w:t>
      </w:r>
      <w:r w:rsidR="00CA1A5D">
        <w:rPr>
          <w:bCs/>
          <w:sz w:val="28"/>
          <w:szCs w:val="28"/>
          <w:lang w:val="vi-VN"/>
        </w:rPr>
        <w:t>3</w:t>
      </w:r>
      <w:r w:rsidRPr="00F2145E">
        <w:rPr>
          <w:bCs/>
          <w:sz w:val="28"/>
          <w:szCs w:val="28"/>
        </w:rPr>
        <w:t>. Đánh giá chung về cơ sở vật chất, thiết bị và công nghệ của nhà trường</w:t>
      </w:r>
    </w:p>
    <w:p w:rsidR="00584555" w:rsidRPr="00584555" w:rsidRDefault="00CA1A5D" w:rsidP="009B0263">
      <w:pPr>
        <w:pStyle w:val="ListParagraph"/>
        <w:widowControl w:val="0"/>
        <w:spacing w:before="120" w:after="120" w:line="240" w:lineRule="auto"/>
        <w:ind w:left="0" w:firstLine="567"/>
        <w:jc w:val="both"/>
        <w:rPr>
          <w:b/>
          <w:szCs w:val="28"/>
          <w:lang w:val="vi-VN"/>
        </w:rPr>
      </w:pPr>
      <w:r>
        <w:rPr>
          <w:b/>
          <w:szCs w:val="28"/>
          <w:lang w:val="vi-VN"/>
        </w:rPr>
        <w:t>2.3.1.</w:t>
      </w:r>
      <w:r w:rsidR="00584555" w:rsidRPr="00584555">
        <w:rPr>
          <w:b/>
          <w:szCs w:val="28"/>
          <w:lang w:val="vi-VN"/>
        </w:rPr>
        <w:t xml:space="preserve"> Thuận lợi:</w:t>
      </w:r>
    </w:p>
    <w:p w:rsidR="00584555" w:rsidRPr="00584555" w:rsidRDefault="00584555" w:rsidP="009B0263">
      <w:pPr>
        <w:pStyle w:val="ListParagraph"/>
        <w:widowControl w:val="0"/>
        <w:spacing w:before="120" w:after="120" w:line="240" w:lineRule="auto"/>
        <w:ind w:left="0" w:firstLine="567"/>
        <w:jc w:val="both"/>
        <w:rPr>
          <w:szCs w:val="28"/>
        </w:rPr>
      </w:pPr>
      <w:r w:rsidRPr="00584555">
        <w:rPr>
          <w:szCs w:val="28"/>
        </w:rPr>
        <w:t xml:space="preserve">- Diện tích đất </w:t>
      </w:r>
      <w:r w:rsidR="00BC49AF">
        <w:rPr>
          <w:szCs w:val="28"/>
        </w:rPr>
        <w:t>1</w:t>
      </w:r>
      <w:r w:rsidR="001A5262">
        <w:rPr>
          <w:szCs w:val="28"/>
        </w:rPr>
        <w:t>0,800</w:t>
      </w:r>
      <w:r w:rsidR="00BC49AF">
        <w:rPr>
          <w:szCs w:val="28"/>
        </w:rPr>
        <w:t>,000</w:t>
      </w:r>
      <w:r w:rsidRPr="00584555">
        <w:rPr>
          <w:szCs w:val="28"/>
        </w:rPr>
        <w:t xml:space="preserve"> m</w:t>
      </w:r>
      <w:r w:rsidRPr="00584555">
        <w:rPr>
          <w:szCs w:val="28"/>
          <w:vertAlign w:val="superscript"/>
        </w:rPr>
        <w:t>2</w:t>
      </w:r>
      <w:r w:rsidRPr="00584555">
        <w:rPr>
          <w:szCs w:val="28"/>
        </w:rPr>
        <w:t xml:space="preserve"> (bình quân </w:t>
      </w:r>
      <w:r w:rsidR="001A5262">
        <w:rPr>
          <w:szCs w:val="28"/>
        </w:rPr>
        <w:t>26</w:t>
      </w:r>
      <w:r w:rsidRPr="00584555">
        <w:rPr>
          <w:szCs w:val="28"/>
        </w:rPr>
        <w:t>,</w:t>
      </w:r>
      <w:r w:rsidR="00BC49AF">
        <w:rPr>
          <w:szCs w:val="28"/>
        </w:rPr>
        <w:t>6</w:t>
      </w:r>
      <w:r w:rsidRPr="00584555">
        <w:rPr>
          <w:szCs w:val="28"/>
        </w:rPr>
        <w:t>m</w:t>
      </w:r>
      <w:r w:rsidRPr="00584555">
        <w:rPr>
          <w:szCs w:val="28"/>
          <w:vertAlign w:val="superscript"/>
        </w:rPr>
        <w:t>2</w:t>
      </w:r>
      <w:r w:rsidRPr="00584555">
        <w:rPr>
          <w:szCs w:val="28"/>
        </w:rPr>
        <w:t xml:space="preserve">/học sinh) đáp ứng yêu cầu. </w:t>
      </w:r>
    </w:p>
    <w:p w:rsidR="00584555" w:rsidRPr="00BC49AF" w:rsidRDefault="00584555" w:rsidP="00BC49AF">
      <w:pPr>
        <w:pStyle w:val="ListParagraph"/>
        <w:spacing w:before="120" w:after="120" w:line="240" w:lineRule="auto"/>
        <w:ind w:left="0" w:firstLine="567"/>
        <w:jc w:val="both"/>
        <w:rPr>
          <w:bCs/>
          <w:noProof/>
          <w:szCs w:val="28"/>
        </w:rPr>
      </w:pPr>
      <w:r w:rsidRPr="00584555">
        <w:rPr>
          <w:bCs/>
          <w:noProof/>
          <w:szCs w:val="28"/>
        </w:rPr>
        <w:t>- Cơ sở vật chất khang trang, rộng rãi, thoáng mát. Có sân chơi được đổ bê tông</w:t>
      </w:r>
      <w:r w:rsidR="00FC6A52">
        <w:rPr>
          <w:szCs w:val="28"/>
        </w:rPr>
        <w:t xml:space="preserve"> hơn 7</w:t>
      </w:r>
      <w:r w:rsidRPr="00584555">
        <w:rPr>
          <w:szCs w:val="28"/>
        </w:rPr>
        <w:t>00m</w:t>
      </w:r>
      <w:r w:rsidRPr="00584555">
        <w:rPr>
          <w:szCs w:val="28"/>
          <w:vertAlign w:val="superscript"/>
        </w:rPr>
        <w:t>2</w:t>
      </w:r>
    </w:p>
    <w:p w:rsidR="00584555" w:rsidRPr="00584555" w:rsidRDefault="00584555" w:rsidP="009B0263">
      <w:pPr>
        <w:pStyle w:val="ListParagraph"/>
        <w:spacing w:before="120" w:after="120" w:line="240" w:lineRule="auto"/>
        <w:ind w:left="0" w:firstLine="567"/>
        <w:jc w:val="both"/>
        <w:rPr>
          <w:bCs/>
          <w:noProof/>
          <w:szCs w:val="28"/>
          <w:lang w:val="vi-VN"/>
        </w:rPr>
      </w:pPr>
      <w:r w:rsidRPr="00584555">
        <w:rPr>
          <w:bCs/>
          <w:noProof/>
          <w:szCs w:val="28"/>
        </w:rPr>
        <w:t xml:space="preserve">- Thiết bị dạy học, </w:t>
      </w:r>
      <w:r w:rsidRPr="00584555">
        <w:rPr>
          <w:lang w:val="nl-NL"/>
        </w:rPr>
        <w:t>điều kiện hạ tầng kỹ thuật, hệ thống thông tin, công nghệ (Internet, phần mềm, ứng dụng…)</w:t>
      </w:r>
      <w:r w:rsidRPr="00584555">
        <w:rPr>
          <w:bCs/>
          <w:noProof/>
          <w:szCs w:val="28"/>
        </w:rPr>
        <w:t xml:space="preserve"> cơ bản đảm bảo và đáp ứng yêu cầu đổi mới giáo dục theo Chương trình GDPT 2018.</w:t>
      </w:r>
    </w:p>
    <w:p w:rsidR="00584555" w:rsidRDefault="00CA1A5D" w:rsidP="009B0263">
      <w:pPr>
        <w:pStyle w:val="ListParagraph"/>
        <w:spacing w:before="120" w:after="120" w:line="240" w:lineRule="auto"/>
        <w:ind w:left="0" w:firstLine="567"/>
        <w:jc w:val="both"/>
        <w:rPr>
          <w:b/>
          <w:bCs/>
          <w:noProof/>
          <w:szCs w:val="28"/>
          <w:lang w:val="vi-VN"/>
        </w:rPr>
      </w:pPr>
      <w:r>
        <w:rPr>
          <w:b/>
          <w:bCs/>
          <w:noProof/>
          <w:szCs w:val="28"/>
          <w:lang w:val="vi-VN"/>
        </w:rPr>
        <w:t>2.3.2.</w:t>
      </w:r>
      <w:r w:rsidR="00584555" w:rsidRPr="00584555">
        <w:rPr>
          <w:b/>
          <w:bCs/>
          <w:noProof/>
          <w:szCs w:val="28"/>
          <w:lang w:val="vi-VN"/>
        </w:rPr>
        <w:t xml:space="preserve"> Khó khăn:</w:t>
      </w:r>
    </w:p>
    <w:p w:rsidR="00BC49AF" w:rsidRPr="00584555" w:rsidRDefault="00BC49AF" w:rsidP="009B0263">
      <w:pPr>
        <w:pStyle w:val="ListParagraph"/>
        <w:spacing w:before="120" w:after="120" w:line="240" w:lineRule="auto"/>
        <w:ind w:left="0" w:firstLine="567"/>
        <w:jc w:val="both"/>
        <w:rPr>
          <w:b/>
          <w:bCs/>
          <w:noProof/>
          <w:szCs w:val="28"/>
          <w:lang w:val="vi-VN"/>
        </w:rPr>
      </w:pPr>
      <w:r w:rsidRPr="00584555">
        <w:rPr>
          <w:szCs w:val="28"/>
        </w:rPr>
        <w:t xml:space="preserve">- </w:t>
      </w:r>
      <w:r>
        <w:rPr>
          <w:szCs w:val="28"/>
        </w:rPr>
        <w:t xml:space="preserve">Chưa </w:t>
      </w:r>
      <w:r w:rsidRPr="00584555">
        <w:rPr>
          <w:bCs/>
          <w:szCs w:val="28"/>
        </w:rPr>
        <w:t xml:space="preserve">đủ phòng chức năng và phòng học được xây dựng kiên cố theo tiêu chuẩn 1 lớp/phòng nên </w:t>
      </w:r>
      <w:r>
        <w:rPr>
          <w:bCs/>
          <w:szCs w:val="28"/>
        </w:rPr>
        <w:t>nhà trường chưa</w:t>
      </w:r>
      <w:r w:rsidRPr="00584555">
        <w:rPr>
          <w:bCs/>
          <w:szCs w:val="28"/>
        </w:rPr>
        <w:t xml:space="preserve"> tổ chức dạy học 2 buổi/ngày cho  học sinh</w:t>
      </w:r>
      <w:r>
        <w:rPr>
          <w:bCs/>
          <w:szCs w:val="28"/>
        </w:rPr>
        <w:t>.</w:t>
      </w:r>
    </w:p>
    <w:p w:rsidR="00584555" w:rsidRPr="00584555" w:rsidRDefault="00584555" w:rsidP="009B0263">
      <w:pPr>
        <w:pStyle w:val="ListParagraph"/>
        <w:spacing w:before="120" w:after="120" w:line="240" w:lineRule="auto"/>
        <w:ind w:left="0" w:firstLine="567"/>
        <w:jc w:val="both"/>
        <w:rPr>
          <w:szCs w:val="28"/>
        </w:rPr>
      </w:pPr>
      <w:r w:rsidRPr="00584555">
        <w:rPr>
          <w:szCs w:val="28"/>
        </w:rPr>
        <w:t>- Hệ thống máy tương tác, đèn chiếu, đầu DVD và máy tính được cấp đã hư hỏng nhưng trường không có kinh phí để tu sửa và mua mới thay thế.</w:t>
      </w:r>
    </w:p>
    <w:p w:rsidR="00584555" w:rsidRPr="00584555" w:rsidRDefault="00584555" w:rsidP="009B0263">
      <w:pPr>
        <w:pStyle w:val="ListParagraph"/>
        <w:spacing w:before="120" w:after="120" w:line="240" w:lineRule="auto"/>
        <w:ind w:left="0" w:firstLine="567"/>
        <w:jc w:val="both"/>
        <w:rPr>
          <w:szCs w:val="28"/>
          <w:lang w:val="pt-BR"/>
        </w:rPr>
      </w:pPr>
      <w:r w:rsidRPr="00584555">
        <w:rPr>
          <w:szCs w:val="28"/>
          <w:lang w:val="pt-BR"/>
        </w:rPr>
        <w:t>- Phòng học hiện tại diện tích khoảng 35 đến 48m</w:t>
      </w:r>
      <w:r w:rsidRPr="00584555">
        <w:rPr>
          <w:szCs w:val="28"/>
          <w:vertAlign w:val="superscript"/>
          <w:lang w:val="pt-BR"/>
        </w:rPr>
        <w:t>2</w:t>
      </w:r>
      <w:r w:rsidRPr="00584555">
        <w:rPr>
          <w:szCs w:val="28"/>
          <w:lang w:val="pt-BR"/>
        </w:rPr>
        <w:t>, bàn và tủ chiếm diện tích lớn, không đủ khoảng trống để tổ chức các hoạt động học tập theo nhóm.</w:t>
      </w:r>
    </w:p>
    <w:p w:rsidR="00584555" w:rsidRPr="00584555" w:rsidRDefault="00584555" w:rsidP="009B0263">
      <w:pPr>
        <w:pStyle w:val="ListParagraph"/>
        <w:spacing w:before="120" w:after="120" w:line="240" w:lineRule="auto"/>
        <w:ind w:left="0" w:firstLine="567"/>
        <w:jc w:val="both"/>
        <w:rPr>
          <w:szCs w:val="28"/>
          <w:lang w:val="pt-BR"/>
        </w:rPr>
      </w:pPr>
      <w:r w:rsidRPr="00584555">
        <w:rPr>
          <w:szCs w:val="28"/>
          <w:lang w:val="pt-BR"/>
        </w:rPr>
        <w:t>- Thiết bị ngoài trời phục vụ hoạt động vui chơi và tổ chức hoạt động trải nghiệm còn thiếu chưa đáp ứng yêu cầu đổi mới giáo dục.</w:t>
      </w:r>
    </w:p>
    <w:p w:rsidR="00584555" w:rsidRPr="00584555" w:rsidRDefault="00584555" w:rsidP="009B0263">
      <w:pPr>
        <w:pStyle w:val="ListParagraph"/>
        <w:spacing w:before="120" w:after="120" w:line="240" w:lineRule="auto"/>
        <w:ind w:left="0" w:firstLine="567"/>
        <w:jc w:val="both"/>
        <w:rPr>
          <w:szCs w:val="28"/>
          <w:lang w:val="pt-BR"/>
        </w:rPr>
      </w:pPr>
      <w:r w:rsidRPr="00584555">
        <w:rPr>
          <w:szCs w:val="28"/>
          <w:lang w:val="pt-BR"/>
        </w:rPr>
        <w:t>- Chưa có hệ thống phòng và bếp ăn phục vụ công tác bán trú, đáp ứng nhu cầu của học sinh và phụ huynh.</w:t>
      </w:r>
    </w:p>
    <w:p w:rsidR="00584555" w:rsidRPr="00F2145E" w:rsidRDefault="00584555" w:rsidP="009B0263">
      <w:pPr>
        <w:pStyle w:val="ListParagraph"/>
        <w:spacing w:before="120" w:after="120" w:line="240" w:lineRule="auto"/>
        <w:ind w:left="0" w:firstLine="567"/>
        <w:jc w:val="both"/>
        <w:rPr>
          <w:rStyle w:val="Vnbnnidung"/>
          <w:lang w:eastAsia="vi-VN"/>
        </w:rPr>
      </w:pPr>
      <w:r w:rsidRPr="00584555">
        <w:rPr>
          <w:szCs w:val="28"/>
          <w:lang w:val="pt-BR"/>
        </w:rPr>
        <w:t>- Hệ thống khối phòng phục hỗ trợ học tập chưa đáp ứng yêu cầu đổi mới, còn thiếu, như:</w:t>
      </w:r>
      <w:r w:rsidR="00C70A43">
        <w:rPr>
          <w:szCs w:val="28"/>
          <w:lang w:val="pt-BR"/>
        </w:rPr>
        <w:t xml:space="preserve"> phòng học;</w:t>
      </w:r>
      <w:r w:rsidRPr="00584555">
        <w:rPr>
          <w:szCs w:val="28"/>
          <w:lang w:val="pt-BR"/>
        </w:rPr>
        <w:t xml:space="preserve"> phòng Khoa học-Công nghệ, phòng đa chức năng, phòng truyền thống, </w:t>
      </w:r>
      <w:r w:rsidRPr="00F2145E">
        <w:rPr>
          <w:rStyle w:val="Vnbnnidung"/>
          <w:lang w:eastAsia="vi-VN"/>
        </w:rPr>
        <w:t>phòng tư vấn học đường và hỗ trợ giáo dục học sinh khuyết tật học hòa nhập,…</w:t>
      </w:r>
    </w:p>
    <w:p w:rsidR="00584555" w:rsidRDefault="00584555" w:rsidP="009B0263">
      <w:pPr>
        <w:pStyle w:val="ListParagraph"/>
        <w:spacing w:before="120" w:after="120" w:line="240" w:lineRule="auto"/>
        <w:ind w:left="0" w:firstLine="567"/>
        <w:jc w:val="both"/>
        <w:rPr>
          <w:rStyle w:val="Vnbnnidung"/>
          <w:lang w:eastAsia="vi-VN"/>
        </w:rPr>
      </w:pPr>
      <w:r w:rsidRPr="00F2145E">
        <w:rPr>
          <w:rStyle w:val="Vnbnnidung"/>
          <w:lang w:eastAsia="vi-VN"/>
        </w:rPr>
        <w:t>- Khu vệ sinh học sinh chưa bảo đảm cho học sinh khuyết tật tiếp cận sử dụng; số lượng thiết bị theo quy định.</w:t>
      </w:r>
    </w:p>
    <w:p w:rsidR="0058474D" w:rsidRDefault="0058474D" w:rsidP="006F0926">
      <w:pPr>
        <w:spacing w:after="0" w:line="240" w:lineRule="auto"/>
        <w:ind w:firstLine="567"/>
        <w:rPr>
          <w:b/>
          <w:szCs w:val="28"/>
          <w:lang w:val="pt-BR"/>
        </w:rPr>
      </w:pPr>
      <w:r>
        <w:rPr>
          <w:b/>
          <w:szCs w:val="28"/>
          <w:lang w:val="pt-BR"/>
        </w:rPr>
        <w:t>3. Mục tiêu</w:t>
      </w:r>
    </w:p>
    <w:p w:rsidR="006F0926" w:rsidRPr="00F2145E" w:rsidRDefault="0058474D" w:rsidP="006F0926">
      <w:pPr>
        <w:spacing w:after="0" w:line="240" w:lineRule="auto"/>
        <w:ind w:firstLine="567"/>
        <w:rPr>
          <w:b/>
          <w:szCs w:val="28"/>
          <w:lang w:val="pt-BR"/>
        </w:rPr>
      </w:pPr>
      <w:r>
        <w:rPr>
          <w:b/>
          <w:szCs w:val="28"/>
          <w:lang w:val="pt-BR"/>
        </w:rPr>
        <w:t>3</w:t>
      </w:r>
      <w:r w:rsidR="006F0926" w:rsidRPr="00F2145E">
        <w:rPr>
          <w:b/>
          <w:szCs w:val="28"/>
          <w:lang w:val="pt-BR"/>
        </w:rPr>
        <w:t>.</w:t>
      </w:r>
      <w:r>
        <w:rPr>
          <w:b/>
          <w:szCs w:val="28"/>
          <w:lang w:val="pt-BR"/>
        </w:rPr>
        <w:t>1</w:t>
      </w:r>
      <w:r w:rsidR="006F0926" w:rsidRPr="00F2145E">
        <w:rPr>
          <w:b/>
          <w:szCs w:val="28"/>
          <w:lang w:val="pt-BR"/>
        </w:rPr>
        <w:t xml:space="preserve"> Mục tiêu chung.</w:t>
      </w:r>
    </w:p>
    <w:p w:rsidR="006F0926" w:rsidRPr="00F2145E" w:rsidRDefault="006F0926" w:rsidP="006F0926">
      <w:pPr>
        <w:spacing w:after="0" w:line="240" w:lineRule="auto"/>
        <w:ind w:firstLine="567"/>
        <w:jc w:val="both"/>
        <w:rPr>
          <w:szCs w:val="28"/>
          <w:lang w:val="vi-VN"/>
        </w:rPr>
      </w:pPr>
      <w:r w:rsidRPr="00F2145E">
        <w:rPr>
          <w:szCs w:val="28"/>
          <w:lang w:val="pt-BR"/>
        </w:rPr>
        <w:t xml:space="preserve">- </w:t>
      </w:r>
      <w:r w:rsidRPr="00F2145E">
        <w:rPr>
          <w:szCs w:val="28"/>
          <w:lang w:val="vi-VN"/>
        </w:rPr>
        <w:t>Duy trì, bảo quản</w:t>
      </w:r>
      <w:r w:rsidRPr="00F2145E">
        <w:rPr>
          <w:szCs w:val="28"/>
          <w:lang w:val="pt-BR"/>
        </w:rPr>
        <w:t xml:space="preserve"> CSVC, TB-CN nhà trường nhằm đáp ứng yêu cầu đổi mới Chương trình giáo dục phổ thông 2018, nâng cao chất lượng giáo dục toàn diện trong nhà trường.</w:t>
      </w:r>
    </w:p>
    <w:p w:rsidR="006F0926" w:rsidRPr="00F2145E" w:rsidRDefault="006F0926" w:rsidP="006F0926">
      <w:pPr>
        <w:spacing w:after="0" w:line="240" w:lineRule="auto"/>
        <w:ind w:firstLine="567"/>
        <w:rPr>
          <w:szCs w:val="28"/>
          <w:lang w:val="pt-BR"/>
        </w:rPr>
      </w:pPr>
      <w:r w:rsidRPr="00F2145E">
        <w:rPr>
          <w:szCs w:val="28"/>
          <w:lang w:val="pt-BR"/>
        </w:rPr>
        <w:t>- Tăng cường sự quản lý nhằm bảo quản, sửa chữa tài sản kịp thời phục vụ công tác dạy học, tránh thất thoát, lãng phí tài sản của nhà trường, góp phần thực hiện đổi mới phương pháp dạy học, nâng cao chất lượng giảng dạy và giáo dục của trường.</w:t>
      </w:r>
    </w:p>
    <w:p w:rsidR="006F0926" w:rsidRPr="00F2145E" w:rsidRDefault="006F0926" w:rsidP="006F0926">
      <w:pPr>
        <w:spacing w:after="0" w:line="240" w:lineRule="auto"/>
        <w:ind w:firstLine="567"/>
        <w:rPr>
          <w:szCs w:val="28"/>
          <w:lang w:val="vi-VN"/>
        </w:rPr>
      </w:pPr>
      <w:r w:rsidRPr="00F2145E">
        <w:rPr>
          <w:szCs w:val="28"/>
          <w:lang w:val="pt-BR"/>
        </w:rPr>
        <w:t xml:space="preserve">- Thực hiện tốt công tác bảo trì, bảo dưỡng các thiết bị dạy học, kịp thời sửa chữa các thiết bị </w:t>
      </w:r>
      <w:r w:rsidR="00CD38C9">
        <w:rPr>
          <w:szCs w:val="28"/>
          <w:lang w:val="pt-BR"/>
        </w:rPr>
        <w:t xml:space="preserve">và mua bổ sung hàng năm </w:t>
      </w:r>
      <w:r w:rsidRPr="00F2145E">
        <w:rPr>
          <w:szCs w:val="28"/>
          <w:lang w:val="pt-BR"/>
        </w:rPr>
        <w:t>để phục vụ tốt cho công tác dạy và học.</w:t>
      </w:r>
    </w:p>
    <w:p w:rsidR="006F0926" w:rsidRPr="00F2145E" w:rsidRDefault="006F0926" w:rsidP="006F0926">
      <w:pPr>
        <w:spacing w:after="0" w:line="240" w:lineRule="auto"/>
        <w:ind w:firstLine="567"/>
        <w:rPr>
          <w:szCs w:val="28"/>
          <w:lang w:val="pt-BR"/>
        </w:rPr>
      </w:pPr>
      <w:r w:rsidRPr="00F2145E">
        <w:rPr>
          <w:szCs w:val="28"/>
          <w:lang w:val="pt-BR"/>
        </w:rPr>
        <w:t>- Tăng cường chất lượng và hiệu quả hoạt động dạy học 2 buổi/ngày, hoạt động giáo dục trải nghiệm và giáo dục địa phương.</w:t>
      </w:r>
    </w:p>
    <w:p w:rsidR="006F0926" w:rsidRPr="00F2145E" w:rsidRDefault="0058474D" w:rsidP="006F0926">
      <w:pPr>
        <w:spacing w:after="0" w:line="240" w:lineRule="auto"/>
        <w:ind w:firstLine="567"/>
        <w:rPr>
          <w:b/>
          <w:szCs w:val="28"/>
          <w:lang w:val="vi-VN"/>
        </w:rPr>
      </w:pPr>
      <w:r>
        <w:rPr>
          <w:b/>
          <w:szCs w:val="28"/>
          <w:lang w:val="pt-BR"/>
        </w:rPr>
        <w:t>3.2</w:t>
      </w:r>
      <w:r w:rsidR="006F0926" w:rsidRPr="00F2145E">
        <w:rPr>
          <w:b/>
          <w:szCs w:val="28"/>
          <w:lang w:val="pt-BR"/>
        </w:rPr>
        <w:t>. Mục tiêu cụ thể.</w:t>
      </w:r>
    </w:p>
    <w:p w:rsidR="00F46585" w:rsidRDefault="006F0926" w:rsidP="006F0926">
      <w:pPr>
        <w:spacing w:after="0" w:line="240" w:lineRule="auto"/>
        <w:ind w:firstLine="567"/>
        <w:rPr>
          <w:szCs w:val="28"/>
        </w:rPr>
      </w:pPr>
      <w:r w:rsidRPr="00F2145E">
        <w:rPr>
          <w:szCs w:val="28"/>
          <w:lang w:val="vi-VN"/>
        </w:rPr>
        <w:t xml:space="preserve">- Tập trung sửa chữa </w:t>
      </w:r>
      <w:r>
        <w:rPr>
          <w:szCs w:val="28"/>
        </w:rPr>
        <w:t xml:space="preserve">các thiết bị </w:t>
      </w:r>
      <w:r w:rsidRPr="00F2145E">
        <w:rPr>
          <w:szCs w:val="28"/>
          <w:lang w:val="vi-VN"/>
        </w:rPr>
        <w:t xml:space="preserve">hư hỏng </w:t>
      </w:r>
      <w:r w:rsidR="00F46585">
        <w:rPr>
          <w:szCs w:val="28"/>
        </w:rPr>
        <w:t>và mua</w:t>
      </w:r>
      <w:r w:rsidR="003A53E0">
        <w:rPr>
          <w:szCs w:val="28"/>
        </w:rPr>
        <w:t xml:space="preserve"> </w:t>
      </w:r>
      <w:r w:rsidR="00F46585">
        <w:rPr>
          <w:szCs w:val="28"/>
        </w:rPr>
        <w:t>b</w:t>
      </w:r>
      <w:r w:rsidR="003A53E0">
        <w:rPr>
          <w:szCs w:val="28"/>
        </w:rPr>
        <w:t xml:space="preserve">ổ </w:t>
      </w:r>
      <w:r w:rsidR="00F46585">
        <w:rPr>
          <w:szCs w:val="28"/>
        </w:rPr>
        <w:t xml:space="preserve">sung các thiết bị cần thiết phục vụ cho công tác dạy học </w:t>
      </w:r>
      <w:r w:rsidRPr="00F2145E">
        <w:rPr>
          <w:szCs w:val="28"/>
          <w:lang w:val="vi-VN"/>
        </w:rPr>
        <w:t xml:space="preserve">trước khi năm học mới </w:t>
      </w:r>
      <w:r w:rsidR="00F46585">
        <w:rPr>
          <w:szCs w:val="28"/>
        </w:rPr>
        <w:t>.</w:t>
      </w:r>
    </w:p>
    <w:p w:rsidR="006F0926" w:rsidRDefault="006F0926" w:rsidP="006F0926">
      <w:pPr>
        <w:spacing w:after="0" w:line="240" w:lineRule="auto"/>
        <w:ind w:firstLine="567"/>
        <w:rPr>
          <w:szCs w:val="28"/>
          <w:lang w:val="pt-BR"/>
        </w:rPr>
      </w:pPr>
      <w:r>
        <w:rPr>
          <w:szCs w:val="28"/>
          <w:lang w:val="pt-BR"/>
        </w:rPr>
        <w:t>- Mua mới 6</w:t>
      </w:r>
      <w:r w:rsidR="00E369C1">
        <w:rPr>
          <w:szCs w:val="28"/>
          <w:lang w:val="pt-BR"/>
        </w:rPr>
        <w:t xml:space="preserve"> -8</w:t>
      </w:r>
      <w:r>
        <w:rPr>
          <w:szCs w:val="28"/>
          <w:lang w:val="pt-BR"/>
        </w:rPr>
        <w:t xml:space="preserve"> cái ti vi cho lớp</w:t>
      </w:r>
      <w:r w:rsidR="00E369C1">
        <w:rPr>
          <w:szCs w:val="28"/>
          <w:lang w:val="pt-BR"/>
        </w:rPr>
        <w:t>1,</w:t>
      </w:r>
      <w:r>
        <w:rPr>
          <w:szCs w:val="28"/>
          <w:lang w:val="pt-BR"/>
        </w:rPr>
        <w:t xml:space="preserve"> 2 chuẩn bị cho năm học </w:t>
      </w:r>
      <w:r w:rsidR="00E369C1">
        <w:rPr>
          <w:szCs w:val="28"/>
          <w:lang w:val="pt-BR"/>
        </w:rPr>
        <w:t>mới</w:t>
      </w:r>
    </w:p>
    <w:p w:rsidR="006F0926" w:rsidRPr="00F2145E" w:rsidRDefault="006F0926" w:rsidP="006F0926">
      <w:pPr>
        <w:spacing w:after="0" w:line="240" w:lineRule="auto"/>
        <w:ind w:firstLine="567"/>
        <w:rPr>
          <w:szCs w:val="28"/>
          <w:lang w:val="vi-VN"/>
        </w:rPr>
      </w:pPr>
      <w:r>
        <w:rPr>
          <w:szCs w:val="28"/>
          <w:lang w:val="pt-BR"/>
        </w:rPr>
        <w:lastRenderedPageBreak/>
        <w:t xml:space="preserve">- Mua thiết bị tốt thiếu cho </w:t>
      </w:r>
      <w:r w:rsidR="00E369C1">
        <w:rPr>
          <w:szCs w:val="28"/>
          <w:lang w:val="pt-BR"/>
        </w:rPr>
        <w:t xml:space="preserve">2 khối </w:t>
      </w:r>
      <w:r>
        <w:rPr>
          <w:szCs w:val="28"/>
          <w:lang w:val="pt-BR"/>
        </w:rPr>
        <w:t>l</w:t>
      </w:r>
      <w:r w:rsidR="00E369C1">
        <w:rPr>
          <w:szCs w:val="28"/>
          <w:lang w:val="pt-BR"/>
        </w:rPr>
        <w:t xml:space="preserve">ớp 1, </w:t>
      </w:r>
      <w:r>
        <w:rPr>
          <w:szCs w:val="28"/>
          <w:lang w:val="pt-BR"/>
        </w:rPr>
        <w:t>lớp 2</w:t>
      </w:r>
      <w:r w:rsidR="00A640C9">
        <w:rPr>
          <w:szCs w:val="28"/>
          <w:lang w:val="pt-BR"/>
        </w:rPr>
        <w:t>.</w:t>
      </w:r>
    </w:p>
    <w:p w:rsidR="006F0926" w:rsidRPr="00F2145E" w:rsidRDefault="006F0926" w:rsidP="006F0926">
      <w:pPr>
        <w:spacing w:after="0" w:line="240" w:lineRule="auto"/>
        <w:ind w:firstLine="567"/>
        <w:rPr>
          <w:szCs w:val="28"/>
          <w:lang w:val="vi-VN"/>
        </w:rPr>
      </w:pPr>
      <w:r w:rsidRPr="00F2145E">
        <w:rPr>
          <w:szCs w:val="28"/>
          <w:lang w:val="vi-VN"/>
        </w:rPr>
        <w:t xml:space="preserve">- Hàng năm </w:t>
      </w:r>
      <w:r w:rsidR="00912621">
        <w:rPr>
          <w:szCs w:val="28"/>
        </w:rPr>
        <w:t xml:space="preserve">nhà trường </w:t>
      </w:r>
      <w:r w:rsidRPr="00F2145E">
        <w:rPr>
          <w:szCs w:val="28"/>
          <w:lang w:val="vi-VN"/>
        </w:rPr>
        <w:t>ký hợp đồng</w:t>
      </w:r>
      <w:r w:rsidRPr="00F2145E">
        <w:rPr>
          <w:szCs w:val="28"/>
        </w:rPr>
        <w:t xml:space="preserve"> duy trì hoạt động trang thông tin điện tử nhà trường.</w:t>
      </w:r>
    </w:p>
    <w:p w:rsidR="00B32D73" w:rsidRDefault="001A5262" w:rsidP="00B32D73">
      <w:pPr>
        <w:spacing w:after="0" w:line="240" w:lineRule="auto"/>
        <w:ind w:left="567"/>
        <w:rPr>
          <w:szCs w:val="28"/>
          <w:lang w:val="vi-VN"/>
        </w:rPr>
      </w:pPr>
      <w:r>
        <w:rPr>
          <w:szCs w:val="28"/>
          <w:lang w:val="vi-VN"/>
        </w:rPr>
        <w:t>-</w:t>
      </w:r>
      <w:r w:rsidR="00FA5BCD">
        <w:rPr>
          <w:szCs w:val="28"/>
        </w:rPr>
        <w:t xml:space="preserve">Tham mưu </w:t>
      </w:r>
      <w:r w:rsidR="00B32D73">
        <w:rPr>
          <w:szCs w:val="28"/>
        </w:rPr>
        <w:t>UBND huyện cấp kinh phí mua sắm máy tính để dạy</w:t>
      </w:r>
      <w:r w:rsidR="006F0926" w:rsidRPr="00F2145E">
        <w:rPr>
          <w:szCs w:val="28"/>
          <w:lang w:val="vi-VN"/>
        </w:rPr>
        <w:t xml:space="preserve"> Tin học </w:t>
      </w:r>
    </w:p>
    <w:p w:rsidR="006F0926" w:rsidRPr="00F2145E" w:rsidRDefault="006F0926" w:rsidP="00B32D73">
      <w:pPr>
        <w:spacing w:after="0" w:line="240" w:lineRule="auto"/>
        <w:ind w:left="567"/>
        <w:rPr>
          <w:szCs w:val="28"/>
          <w:lang w:val="vi-VN"/>
        </w:rPr>
      </w:pPr>
      <w:r w:rsidRPr="00F2145E">
        <w:rPr>
          <w:szCs w:val="28"/>
          <w:lang w:val="vi-VN"/>
        </w:rPr>
        <w:t xml:space="preserve">- Thực hiện </w:t>
      </w:r>
      <w:r w:rsidRPr="00F2145E">
        <w:rPr>
          <w:szCs w:val="28"/>
        </w:rPr>
        <w:t>nâng cấp hệ thống hạ tầng Internet trường</w:t>
      </w:r>
      <w:r w:rsidRPr="00F2145E">
        <w:rPr>
          <w:szCs w:val="28"/>
          <w:lang w:val="vi-VN"/>
        </w:rPr>
        <w:t xml:space="preserve"> từ 4G lên 5G để tăng chất lượng đường truyền.</w:t>
      </w:r>
    </w:p>
    <w:p w:rsidR="006F0926" w:rsidRDefault="006F0926" w:rsidP="006F0926">
      <w:pPr>
        <w:spacing w:after="0" w:line="240" w:lineRule="auto"/>
        <w:ind w:firstLine="567"/>
        <w:rPr>
          <w:szCs w:val="28"/>
        </w:rPr>
      </w:pPr>
      <w:r w:rsidRPr="00F2145E">
        <w:rPr>
          <w:szCs w:val="28"/>
          <w:lang w:val="vi-VN"/>
        </w:rPr>
        <w:t>- Tập trung s</w:t>
      </w:r>
      <w:r w:rsidRPr="00F2145E">
        <w:rPr>
          <w:szCs w:val="28"/>
        </w:rPr>
        <w:t>ửa chữa thiết bị dạy học hỏng</w:t>
      </w:r>
      <w:r w:rsidRPr="00F2145E">
        <w:rPr>
          <w:szCs w:val="28"/>
          <w:lang w:val="vi-VN"/>
        </w:rPr>
        <w:t>;</w:t>
      </w:r>
      <w:r w:rsidR="00B32D73">
        <w:rPr>
          <w:szCs w:val="28"/>
        </w:rPr>
        <w:t xml:space="preserve">mua bổ sung </w:t>
      </w:r>
      <w:r w:rsidRPr="00F2145E">
        <w:rPr>
          <w:szCs w:val="28"/>
        </w:rPr>
        <w:t>d</w:t>
      </w:r>
      <w:r w:rsidR="00B32D73">
        <w:rPr>
          <w:szCs w:val="28"/>
        </w:rPr>
        <w:t>các loại sách phục vụ công tác dạy và học</w:t>
      </w:r>
      <w:r w:rsidRPr="00F2145E">
        <w:rPr>
          <w:szCs w:val="28"/>
        </w:rPr>
        <w:t>.</w:t>
      </w:r>
    </w:p>
    <w:p w:rsidR="006F0926" w:rsidRPr="00F2145E" w:rsidRDefault="006F0926" w:rsidP="006F0926">
      <w:pPr>
        <w:spacing w:after="0" w:line="240" w:lineRule="auto"/>
        <w:ind w:firstLine="567"/>
        <w:rPr>
          <w:szCs w:val="28"/>
          <w:lang w:val="vi-VN"/>
        </w:rPr>
      </w:pPr>
    </w:p>
    <w:p w:rsidR="00170903" w:rsidRDefault="005D2BE6" w:rsidP="00170903">
      <w:pPr>
        <w:widowControl w:val="0"/>
        <w:autoSpaceDE w:val="0"/>
        <w:autoSpaceDN w:val="0"/>
        <w:spacing w:after="0" w:line="360" w:lineRule="auto"/>
        <w:ind w:firstLine="720"/>
        <w:jc w:val="both"/>
        <w:rPr>
          <w:rFonts w:eastAsia="Times New Roman"/>
          <w:i/>
          <w:iCs/>
          <w:szCs w:val="28"/>
          <w:lang w:val="vi-VN"/>
        </w:rPr>
      </w:pPr>
      <w:r>
        <w:rPr>
          <w:b/>
          <w:bCs/>
          <w:szCs w:val="28"/>
        </w:rPr>
        <w:t>4</w:t>
      </w:r>
      <w:r w:rsidR="000A2BDD">
        <w:rPr>
          <w:b/>
          <w:bCs/>
          <w:szCs w:val="28"/>
        </w:rPr>
        <w:t xml:space="preserve">. Mô tả tiêu chí: </w:t>
      </w:r>
      <w:r w:rsidR="00CA1A5D">
        <w:rPr>
          <w:rFonts w:eastAsia="Times New Roman"/>
          <w:szCs w:val="28"/>
          <w:lang w:val="vi-VN"/>
        </w:rPr>
        <w:t>3.5</w:t>
      </w:r>
      <w:r w:rsidR="00170903">
        <w:rPr>
          <w:rFonts w:eastAsia="Times New Roman"/>
          <w:szCs w:val="28"/>
          <w:lang w:val="vi-VN"/>
        </w:rPr>
        <w:t>:</w:t>
      </w:r>
      <w:r w:rsidR="00170903">
        <w:rPr>
          <w:rFonts w:eastAsia="Times New Roman"/>
          <w:i/>
          <w:iCs/>
          <w:szCs w:val="28"/>
          <w:lang w:val="vi-VN"/>
        </w:rPr>
        <w:t xml:space="preserve"> Th</w:t>
      </w:r>
      <w:r w:rsidR="00CA1A5D">
        <w:rPr>
          <w:rFonts w:eastAsia="Times New Roman"/>
          <w:i/>
          <w:iCs/>
          <w:szCs w:val="28"/>
        </w:rPr>
        <w:t>iết bị</w:t>
      </w:r>
      <w:r w:rsidR="00CA1A5D">
        <w:rPr>
          <w:rFonts w:eastAsia="Times New Roman"/>
          <w:szCs w:val="28"/>
          <w:lang w:val="vi-VN"/>
        </w:rPr>
        <w:t>của tiêu chuẩn 3</w:t>
      </w:r>
      <w:r w:rsidR="00170903">
        <w:rPr>
          <w:rFonts w:eastAsia="Times New Roman"/>
          <w:szCs w:val="28"/>
          <w:lang w:val="vi-VN"/>
        </w:rPr>
        <w:t>.</w:t>
      </w:r>
    </w:p>
    <w:tbl>
      <w:tblPr>
        <w:tblW w:w="914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3"/>
        <w:gridCol w:w="2551"/>
        <w:gridCol w:w="2322"/>
        <w:gridCol w:w="2255"/>
      </w:tblGrid>
      <w:tr w:rsidR="00170903" w:rsidTr="00584555">
        <w:tc>
          <w:tcPr>
            <w:tcW w:w="9141" w:type="dxa"/>
            <w:gridSpan w:val="4"/>
            <w:tcBorders>
              <w:top w:val="single" w:sz="4" w:space="0" w:color="auto"/>
              <w:left w:val="single" w:sz="4" w:space="0" w:color="auto"/>
              <w:bottom w:val="single" w:sz="4" w:space="0" w:color="auto"/>
              <w:right w:val="single" w:sz="4" w:space="0" w:color="auto"/>
            </w:tcBorders>
          </w:tcPr>
          <w:p w:rsidR="00170903" w:rsidRPr="00CA1A5D" w:rsidRDefault="00CA1A5D" w:rsidP="00584555">
            <w:pPr>
              <w:widowControl w:val="0"/>
              <w:autoSpaceDE w:val="0"/>
              <w:autoSpaceDN w:val="0"/>
              <w:spacing w:after="0" w:line="336" w:lineRule="auto"/>
              <w:jc w:val="center"/>
              <w:rPr>
                <w:rFonts w:eastAsia="Times New Roman"/>
                <w:b/>
                <w:i/>
                <w:iCs/>
                <w:sz w:val="26"/>
                <w:szCs w:val="28"/>
              </w:rPr>
            </w:pPr>
            <w:r w:rsidRPr="00CA1A5D">
              <w:rPr>
                <w:b/>
                <w:i/>
              </w:rPr>
              <w:t>Tiêu chuẩn 3: Cơ sở vật chất và thiết bị dạy học</w:t>
            </w:r>
          </w:p>
        </w:tc>
      </w:tr>
      <w:tr w:rsidR="00170903" w:rsidTr="00584555">
        <w:tc>
          <w:tcPr>
            <w:tcW w:w="2013" w:type="dxa"/>
            <w:vMerge w:val="restart"/>
            <w:tcBorders>
              <w:top w:val="single" w:sz="4" w:space="0" w:color="auto"/>
              <w:left w:val="single" w:sz="4" w:space="0" w:color="auto"/>
              <w:bottom w:val="single" w:sz="4" w:space="0" w:color="auto"/>
              <w:right w:val="single" w:sz="4" w:space="0" w:color="auto"/>
            </w:tcBorders>
          </w:tcPr>
          <w:p w:rsidR="00170903" w:rsidRDefault="00CA1A5D" w:rsidP="00584555">
            <w:pPr>
              <w:widowControl w:val="0"/>
              <w:autoSpaceDE w:val="0"/>
              <w:autoSpaceDN w:val="0"/>
              <w:spacing w:after="0" w:line="336" w:lineRule="auto"/>
              <w:jc w:val="center"/>
              <w:rPr>
                <w:rFonts w:eastAsia="Times New Roman"/>
                <w:sz w:val="26"/>
                <w:szCs w:val="28"/>
                <w:shd w:val="clear" w:color="auto" w:fill="FFFFFF"/>
                <w:lang w:val="vi-VN"/>
              </w:rPr>
            </w:pPr>
            <w:r>
              <w:rPr>
                <w:rFonts w:eastAsia="Times New Roman"/>
                <w:sz w:val="26"/>
                <w:szCs w:val="28"/>
                <w:shd w:val="clear" w:color="auto" w:fill="FFFFFF"/>
                <w:lang w:val="vi-VN"/>
              </w:rPr>
              <w:t>Tiêu chí 3.5</w:t>
            </w:r>
            <w:r w:rsidR="00170903">
              <w:rPr>
                <w:rFonts w:eastAsia="Times New Roman"/>
                <w:sz w:val="26"/>
                <w:szCs w:val="28"/>
                <w:shd w:val="clear" w:color="auto" w:fill="FFFFFF"/>
                <w:lang w:val="vi-VN"/>
              </w:rPr>
              <w:t>:</w:t>
            </w:r>
          </w:p>
          <w:p w:rsidR="00170903" w:rsidRDefault="00CA1A5D" w:rsidP="00584555">
            <w:pPr>
              <w:widowControl w:val="0"/>
              <w:autoSpaceDE w:val="0"/>
              <w:autoSpaceDN w:val="0"/>
              <w:spacing w:after="0" w:line="336" w:lineRule="auto"/>
              <w:jc w:val="center"/>
              <w:rPr>
                <w:rFonts w:eastAsia="Times New Roman"/>
                <w:sz w:val="26"/>
                <w:szCs w:val="28"/>
                <w:shd w:val="clear" w:color="auto" w:fill="FFFFFF"/>
                <w:lang w:val="vi-VN"/>
              </w:rPr>
            </w:pPr>
            <w:r>
              <w:rPr>
                <w:rFonts w:eastAsia="Times New Roman"/>
                <w:sz w:val="26"/>
                <w:szCs w:val="28"/>
                <w:shd w:val="clear" w:color="auto" w:fill="FFFFFF"/>
                <w:lang w:val="vi-VN"/>
              </w:rPr>
              <w:t>Thiết bị</w:t>
            </w:r>
          </w:p>
          <w:p w:rsidR="00170903" w:rsidRDefault="00170903" w:rsidP="00584555">
            <w:pPr>
              <w:widowControl w:val="0"/>
              <w:autoSpaceDE w:val="0"/>
              <w:autoSpaceDN w:val="0"/>
              <w:spacing w:after="0" w:line="336" w:lineRule="auto"/>
              <w:jc w:val="both"/>
              <w:rPr>
                <w:rFonts w:eastAsia="Times New Roman"/>
                <w:sz w:val="26"/>
                <w:szCs w:val="28"/>
                <w:lang w:val="vi-VN"/>
              </w:rPr>
            </w:pPr>
          </w:p>
        </w:tc>
        <w:tc>
          <w:tcPr>
            <w:tcW w:w="2551" w:type="dxa"/>
            <w:tcBorders>
              <w:top w:val="single" w:sz="4" w:space="0" w:color="auto"/>
              <w:left w:val="single" w:sz="4" w:space="0" w:color="auto"/>
              <w:bottom w:val="single" w:sz="4" w:space="0" w:color="auto"/>
              <w:right w:val="single" w:sz="4" w:space="0" w:color="auto"/>
            </w:tcBorders>
          </w:tcPr>
          <w:p w:rsidR="00170903" w:rsidRDefault="00170903" w:rsidP="00584555">
            <w:pPr>
              <w:widowControl w:val="0"/>
              <w:autoSpaceDE w:val="0"/>
              <w:autoSpaceDN w:val="0"/>
              <w:spacing w:after="0" w:line="336" w:lineRule="auto"/>
              <w:jc w:val="center"/>
              <w:rPr>
                <w:rFonts w:eastAsia="Times New Roman"/>
                <w:i/>
                <w:sz w:val="26"/>
                <w:szCs w:val="28"/>
                <w:lang w:val="en-ID"/>
              </w:rPr>
            </w:pPr>
            <w:r>
              <w:rPr>
                <w:rFonts w:eastAsia="Times New Roman"/>
                <w:i/>
                <w:sz w:val="26"/>
                <w:szCs w:val="28"/>
                <w:lang w:val="en-ID"/>
              </w:rPr>
              <w:t>Mức 1</w:t>
            </w:r>
          </w:p>
          <w:p w:rsidR="00170903" w:rsidRDefault="00170903" w:rsidP="00584555">
            <w:pPr>
              <w:widowControl w:val="0"/>
              <w:autoSpaceDE w:val="0"/>
              <w:autoSpaceDN w:val="0"/>
              <w:spacing w:after="0" w:line="336" w:lineRule="auto"/>
              <w:jc w:val="center"/>
              <w:rPr>
                <w:rFonts w:eastAsia="Times New Roman"/>
                <w:sz w:val="26"/>
                <w:szCs w:val="28"/>
                <w:lang w:val="vi-VN"/>
              </w:rPr>
            </w:pPr>
            <w:r>
              <w:rPr>
                <w:rFonts w:eastAsia="Times New Roman"/>
                <w:b/>
                <w:bCs/>
                <w:iCs/>
                <w:sz w:val="26"/>
                <w:szCs w:val="28"/>
                <w:lang w:val="en-ID"/>
              </w:rPr>
              <w:t>(đã đạt)</w:t>
            </w:r>
          </w:p>
        </w:tc>
        <w:tc>
          <w:tcPr>
            <w:tcW w:w="2322" w:type="dxa"/>
            <w:tcBorders>
              <w:top w:val="single" w:sz="4" w:space="0" w:color="auto"/>
              <w:left w:val="single" w:sz="4" w:space="0" w:color="auto"/>
              <w:bottom w:val="single" w:sz="4" w:space="0" w:color="auto"/>
              <w:right w:val="single" w:sz="4" w:space="0" w:color="auto"/>
            </w:tcBorders>
          </w:tcPr>
          <w:p w:rsidR="00170903" w:rsidRDefault="00170903" w:rsidP="00584555">
            <w:pPr>
              <w:widowControl w:val="0"/>
              <w:autoSpaceDE w:val="0"/>
              <w:autoSpaceDN w:val="0"/>
              <w:spacing w:after="0" w:line="336" w:lineRule="auto"/>
              <w:jc w:val="center"/>
              <w:rPr>
                <w:rFonts w:eastAsia="Times New Roman"/>
                <w:i/>
                <w:sz w:val="26"/>
                <w:szCs w:val="28"/>
                <w:lang w:val="en-ID"/>
              </w:rPr>
            </w:pPr>
            <w:r>
              <w:rPr>
                <w:rFonts w:eastAsia="Times New Roman"/>
                <w:i/>
                <w:sz w:val="26"/>
                <w:szCs w:val="28"/>
                <w:lang w:val="en-ID"/>
              </w:rPr>
              <w:t>Mức 2</w:t>
            </w:r>
          </w:p>
          <w:p w:rsidR="00170903" w:rsidRDefault="00170903" w:rsidP="00584555">
            <w:pPr>
              <w:widowControl w:val="0"/>
              <w:autoSpaceDE w:val="0"/>
              <w:autoSpaceDN w:val="0"/>
              <w:spacing w:after="0" w:line="336" w:lineRule="auto"/>
              <w:jc w:val="center"/>
              <w:rPr>
                <w:rFonts w:eastAsia="Times New Roman"/>
                <w:sz w:val="26"/>
                <w:szCs w:val="28"/>
                <w:lang w:val="vi-VN"/>
              </w:rPr>
            </w:pPr>
            <w:r>
              <w:rPr>
                <w:rFonts w:eastAsia="Times New Roman"/>
                <w:b/>
                <w:bCs/>
                <w:iCs/>
                <w:sz w:val="26"/>
                <w:szCs w:val="28"/>
                <w:lang w:val="en-ID"/>
              </w:rPr>
              <w:t>(chưa đạt)</w:t>
            </w:r>
          </w:p>
        </w:tc>
        <w:tc>
          <w:tcPr>
            <w:tcW w:w="2255" w:type="dxa"/>
            <w:tcBorders>
              <w:top w:val="single" w:sz="4" w:space="0" w:color="auto"/>
              <w:left w:val="single" w:sz="4" w:space="0" w:color="auto"/>
              <w:bottom w:val="single" w:sz="4" w:space="0" w:color="auto"/>
              <w:right w:val="single" w:sz="4" w:space="0" w:color="auto"/>
            </w:tcBorders>
          </w:tcPr>
          <w:p w:rsidR="00170903" w:rsidRDefault="00170903" w:rsidP="00584555">
            <w:pPr>
              <w:widowControl w:val="0"/>
              <w:autoSpaceDE w:val="0"/>
              <w:autoSpaceDN w:val="0"/>
              <w:spacing w:after="0" w:line="336" w:lineRule="auto"/>
              <w:jc w:val="center"/>
              <w:rPr>
                <w:rFonts w:eastAsia="Times New Roman"/>
                <w:i/>
                <w:sz w:val="26"/>
                <w:szCs w:val="28"/>
                <w:lang w:val="en-ID"/>
              </w:rPr>
            </w:pPr>
            <w:r>
              <w:rPr>
                <w:rFonts w:eastAsia="Times New Roman"/>
                <w:i/>
                <w:sz w:val="26"/>
                <w:szCs w:val="28"/>
                <w:lang w:val="en-ID"/>
              </w:rPr>
              <w:t>Mức 3</w:t>
            </w:r>
          </w:p>
          <w:p w:rsidR="00170903" w:rsidRDefault="00170903" w:rsidP="00584555">
            <w:pPr>
              <w:widowControl w:val="0"/>
              <w:autoSpaceDE w:val="0"/>
              <w:autoSpaceDN w:val="0"/>
              <w:spacing w:after="0" w:line="336" w:lineRule="auto"/>
              <w:jc w:val="center"/>
              <w:rPr>
                <w:rFonts w:eastAsia="Times New Roman"/>
                <w:sz w:val="26"/>
                <w:szCs w:val="28"/>
                <w:lang w:val="vi-VN"/>
              </w:rPr>
            </w:pPr>
            <w:r>
              <w:rPr>
                <w:rFonts w:eastAsia="Times New Roman"/>
                <w:b/>
                <w:bCs/>
                <w:iCs/>
                <w:sz w:val="26"/>
                <w:szCs w:val="28"/>
                <w:lang w:val="en-ID"/>
              </w:rPr>
              <w:t>(chưa đạt)</w:t>
            </w:r>
          </w:p>
        </w:tc>
      </w:tr>
      <w:tr w:rsidR="00170903" w:rsidTr="00584555">
        <w:tc>
          <w:tcPr>
            <w:tcW w:w="0" w:type="auto"/>
            <w:vMerge/>
            <w:tcBorders>
              <w:top w:val="single" w:sz="4" w:space="0" w:color="auto"/>
              <w:left w:val="single" w:sz="4" w:space="0" w:color="auto"/>
              <w:bottom w:val="single" w:sz="4" w:space="0" w:color="auto"/>
              <w:right w:val="single" w:sz="4" w:space="0" w:color="auto"/>
            </w:tcBorders>
            <w:vAlign w:val="center"/>
          </w:tcPr>
          <w:p w:rsidR="00170903" w:rsidRDefault="00170903" w:rsidP="00584555">
            <w:pPr>
              <w:widowControl w:val="0"/>
              <w:spacing w:after="0" w:line="336" w:lineRule="auto"/>
              <w:rPr>
                <w:rFonts w:eastAsia="Times New Roman"/>
                <w:sz w:val="26"/>
                <w:szCs w:val="28"/>
                <w:lang w:val="vi-VN"/>
              </w:rPr>
            </w:pPr>
          </w:p>
        </w:tc>
        <w:tc>
          <w:tcPr>
            <w:tcW w:w="2551" w:type="dxa"/>
            <w:tcBorders>
              <w:top w:val="single" w:sz="4" w:space="0" w:color="auto"/>
              <w:left w:val="single" w:sz="4" w:space="0" w:color="auto"/>
              <w:bottom w:val="single" w:sz="4" w:space="0" w:color="auto"/>
              <w:right w:val="single" w:sz="4" w:space="0" w:color="auto"/>
            </w:tcBorders>
            <w:vAlign w:val="center"/>
          </w:tcPr>
          <w:p w:rsidR="00CA1A5D" w:rsidRDefault="00CA1A5D" w:rsidP="00CA1A5D">
            <w:pPr>
              <w:pStyle w:val="content"/>
              <w:tabs>
                <w:tab w:val="clear" w:pos="980"/>
                <w:tab w:val="num" w:pos="709"/>
              </w:tabs>
              <w:ind w:firstLine="0"/>
              <w:rPr>
                <w:bCs/>
              </w:rPr>
            </w:pPr>
            <w:r w:rsidRPr="00A45ED3">
              <w:rPr>
                <w:bCs/>
              </w:rPr>
              <w:t>a) Có đủ thiết bị văn phòng và các thiết bị khác phục vụ các hoạt động của nhà trường;</w:t>
            </w:r>
          </w:p>
          <w:p w:rsidR="00CA1A5D" w:rsidRDefault="00CA1A5D" w:rsidP="00CA1A5D">
            <w:pPr>
              <w:pStyle w:val="content"/>
              <w:tabs>
                <w:tab w:val="clear" w:pos="980"/>
                <w:tab w:val="num" w:pos="709"/>
              </w:tabs>
              <w:ind w:firstLine="0"/>
              <w:rPr>
                <w:bCs/>
              </w:rPr>
            </w:pPr>
            <w:r w:rsidRPr="00A45ED3">
              <w:rPr>
                <w:bCs/>
              </w:rPr>
              <w:t>b) Có đủ thiết bị dạy học đáp ứng yêu cầu tối thiểu theo quy định;</w:t>
            </w:r>
          </w:p>
          <w:p w:rsidR="00170903" w:rsidRDefault="00CA1A5D" w:rsidP="00892C0C">
            <w:pPr>
              <w:pStyle w:val="content"/>
              <w:tabs>
                <w:tab w:val="clear" w:pos="980"/>
                <w:tab w:val="num" w:pos="709"/>
              </w:tabs>
              <w:ind w:firstLine="0"/>
              <w:rPr>
                <w:rFonts w:eastAsia="Times New Roman"/>
                <w:sz w:val="26"/>
                <w:lang w:val="vi-VN"/>
              </w:rPr>
            </w:pPr>
            <w:r w:rsidRPr="00A45ED3">
              <w:rPr>
                <w:bCs/>
              </w:rPr>
              <w:t>c) Hằng năm các thiết bị được kiểm kê, sửa chữa.</w:t>
            </w:r>
          </w:p>
        </w:tc>
        <w:tc>
          <w:tcPr>
            <w:tcW w:w="2322" w:type="dxa"/>
            <w:tcBorders>
              <w:top w:val="single" w:sz="4" w:space="0" w:color="auto"/>
              <w:left w:val="single" w:sz="4" w:space="0" w:color="auto"/>
              <w:bottom w:val="single" w:sz="4" w:space="0" w:color="auto"/>
              <w:right w:val="single" w:sz="4" w:space="0" w:color="auto"/>
            </w:tcBorders>
          </w:tcPr>
          <w:p w:rsidR="00CA1A5D" w:rsidRPr="00A45ED3" w:rsidRDefault="00CA1A5D" w:rsidP="00CA1A5D">
            <w:pPr>
              <w:pStyle w:val="content"/>
              <w:tabs>
                <w:tab w:val="clear" w:pos="980"/>
                <w:tab w:val="num" w:pos="709"/>
              </w:tabs>
              <w:ind w:firstLine="0"/>
              <w:rPr>
                <w:bCs/>
              </w:rPr>
            </w:pPr>
            <w:r w:rsidRPr="00A45ED3">
              <w:rPr>
                <w:bCs/>
              </w:rPr>
              <w:t>a) Hệ thống máy tính được kết nối Internet phục vụ công tác quản lý, hoạt động dạy học;</w:t>
            </w:r>
          </w:p>
          <w:p w:rsidR="00CA1A5D" w:rsidRPr="00A45ED3" w:rsidRDefault="00CA1A5D" w:rsidP="00CA1A5D">
            <w:pPr>
              <w:pStyle w:val="content"/>
              <w:tabs>
                <w:tab w:val="clear" w:pos="980"/>
                <w:tab w:val="num" w:pos="709"/>
              </w:tabs>
              <w:ind w:firstLine="0"/>
              <w:rPr>
                <w:b/>
              </w:rPr>
            </w:pPr>
            <w:r w:rsidRPr="00A45ED3">
              <w:rPr>
                <w:bCs/>
              </w:rPr>
              <w:t>b) Có đủ thiết bị dạy học theo quy định;</w:t>
            </w:r>
          </w:p>
          <w:p w:rsidR="00170903" w:rsidRDefault="00CA1A5D" w:rsidP="00CA1A5D">
            <w:pPr>
              <w:pStyle w:val="content"/>
              <w:tabs>
                <w:tab w:val="clear" w:pos="980"/>
                <w:tab w:val="num" w:pos="709"/>
              </w:tabs>
              <w:ind w:firstLine="0"/>
              <w:rPr>
                <w:b/>
                <w:bCs/>
                <w:sz w:val="26"/>
                <w:lang w:val="vi-VN"/>
              </w:rPr>
            </w:pPr>
            <w:r w:rsidRPr="00A45ED3">
              <w:rPr>
                <w:bCs/>
              </w:rPr>
              <w:t>c) Hằng năm, được bổ sung các thiết bị dạy học và thiết bị dạy học tự làm.</w:t>
            </w:r>
          </w:p>
        </w:tc>
        <w:tc>
          <w:tcPr>
            <w:tcW w:w="2255" w:type="dxa"/>
            <w:tcBorders>
              <w:top w:val="single" w:sz="4" w:space="0" w:color="auto"/>
              <w:left w:val="single" w:sz="4" w:space="0" w:color="auto"/>
              <w:bottom w:val="single" w:sz="4" w:space="0" w:color="auto"/>
              <w:right w:val="single" w:sz="4" w:space="0" w:color="auto"/>
            </w:tcBorders>
          </w:tcPr>
          <w:p w:rsidR="00CA1A5D" w:rsidRPr="00A45ED3" w:rsidRDefault="00CA1A5D" w:rsidP="00CA1A5D">
            <w:pPr>
              <w:pStyle w:val="content"/>
              <w:tabs>
                <w:tab w:val="clear" w:pos="980"/>
                <w:tab w:val="num" w:pos="709"/>
              </w:tabs>
              <w:ind w:firstLine="0"/>
              <w:rPr>
                <w:bCs/>
              </w:rPr>
            </w:pPr>
            <w:r w:rsidRPr="00A45ED3">
              <w:rPr>
                <w:bCs/>
              </w:rPr>
              <w:t>Thiết bị dạy học, thiết bị dạy học tự làm được khai thác, sử dụng hiệu quả đáp ứng yêu cầu đổi mới nội dung phương pháp dạy học và nâng cao chất lượng giáo dục của nhà trường.</w:t>
            </w:r>
          </w:p>
          <w:p w:rsidR="00170903" w:rsidRDefault="00170903" w:rsidP="00CA1A5D">
            <w:pPr>
              <w:widowControl w:val="0"/>
              <w:shd w:val="clear" w:color="auto" w:fill="FFFFFF"/>
              <w:spacing w:after="0" w:line="336" w:lineRule="auto"/>
              <w:jc w:val="both"/>
              <w:rPr>
                <w:rFonts w:eastAsia="Times New Roman"/>
                <w:sz w:val="26"/>
                <w:szCs w:val="28"/>
                <w:lang w:val="vi-VN"/>
              </w:rPr>
            </w:pPr>
          </w:p>
        </w:tc>
      </w:tr>
    </w:tbl>
    <w:p w:rsidR="00170903" w:rsidRPr="005D2BE6" w:rsidRDefault="005D2BE6" w:rsidP="00170903">
      <w:pPr>
        <w:widowControl w:val="0"/>
        <w:autoSpaceDE w:val="0"/>
        <w:autoSpaceDN w:val="0"/>
        <w:spacing w:before="240" w:after="0" w:line="360" w:lineRule="auto"/>
        <w:ind w:firstLine="720"/>
        <w:rPr>
          <w:rFonts w:eastAsia="Times New Roman"/>
          <w:b/>
          <w:iCs/>
          <w:szCs w:val="28"/>
          <w:lang w:val="vi-VN"/>
        </w:rPr>
      </w:pPr>
      <w:r w:rsidRPr="005D2BE6">
        <w:rPr>
          <w:rFonts w:eastAsia="Times New Roman"/>
          <w:b/>
          <w:iCs/>
          <w:szCs w:val="28"/>
          <w:lang w:val="vi-VN"/>
        </w:rPr>
        <w:t xml:space="preserve">4.1. </w:t>
      </w:r>
      <w:r w:rsidR="00170903" w:rsidRPr="005D2BE6">
        <w:rPr>
          <w:rFonts w:eastAsia="Times New Roman"/>
          <w:b/>
          <w:iCs/>
          <w:szCs w:val="28"/>
          <w:lang w:val="vi-VN"/>
        </w:rPr>
        <w:t>Mô tả hiện trạng:</w:t>
      </w:r>
    </w:p>
    <w:p w:rsidR="002D01C3" w:rsidRPr="005D2BE6" w:rsidRDefault="002D01C3" w:rsidP="002D01C3">
      <w:pPr>
        <w:pStyle w:val="content"/>
        <w:tabs>
          <w:tab w:val="clear" w:pos="980"/>
        </w:tabs>
        <w:ind w:firstLine="709"/>
        <w:jc w:val="left"/>
        <w:rPr>
          <w:b/>
          <w:bCs/>
        </w:rPr>
      </w:pPr>
      <w:r w:rsidRPr="005D2BE6">
        <w:rPr>
          <w:b/>
          <w:bCs/>
        </w:rPr>
        <w:t>Mức 1:</w:t>
      </w:r>
    </w:p>
    <w:p w:rsidR="002D01C3" w:rsidRPr="002D01C3" w:rsidRDefault="002D01C3" w:rsidP="002D01C3">
      <w:pPr>
        <w:spacing w:before="120" w:after="120"/>
        <w:jc w:val="both"/>
        <w:rPr>
          <w:szCs w:val="28"/>
        </w:rPr>
      </w:pPr>
      <w:r w:rsidRPr="002D01C3">
        <w:rPr>
          <w:szCs w:val="28"/>
        </w:rPr>
        <w:tab/>
      </w:r>
      <w:r w:rsidR="00243B58">
        <w:rPr>
          <w:szCs w:val="28"/>
        </w:rPr>
        <w:t xml:space="preserve">a, </w:t>
      </w:r>
      <w:r w:rsidRPr="002D01C3">
        <w:rPr>
          <w:szCs w:val="28"/>
        </w:rPr>
        <w:t>Nhà trườ</w:t>
      </w:r>
      <w:r>
        <w:rPr>
          <w:szCs w:val="28"/>
        </w:rPr>
        <w:t>ng có</w:t>
      </w:r>
      <w:r w:rsidRPr="002D01C3">
        <w:rPr>
          <w:szCs w:val="28"/>
        </w:rPr>
        <w:t xml:space="preserve"> thiết bị văn phòng và các thiết bị khác phục vụ các hoạt động của nhà trườ</w:t>
      </w:r>
      <w:r>
        <w:rPr>
          <w:szCs w:val="28"/>
        </w:rPr>
        <w:t xml:space="preserve">ng gồm có </w:t>
      </w:r>
      <w:r w:rsidRPr="002D01C3">
        <w:rPr>
          <w:szCs w:val="28"/>
        </w:rPr>
        <w:t>0</w:t>
      </w:r>
      <w:r w:rsidR="007B6579">
        <w:rPr>
          <w:szCs w:val="28"/>
        </w:rPr>
        <w:t>7</w:t>
      </w:r>
      <w:r w:rsidRPr="002D01C3">
        <w:rPr>
          <w:szCs w:val="28"/>
        </w:rPr>
        <w:t xml:space="preserve"> máy tính</w:t>
      </w:r>
      <w:r w:rsidR="007B6579">
        <w:rPr>
          <w:szCs w:val="28"/>
        </w:rPr>
        <w:t>, 02</w:t>
      </w:r>
      <w:r w:rsidRPr="002D01C3">
        <w:rPr>
          <w:szCs w:val="28"/>
        </w:rPr>
        <w:t xml:space="preserve"> laptop và 0</w:t>
      </w:r>
      <w:r w:rsidR="007B6579">
        <w:rPr>
          <w:szCs w:val="28"/>
        </w:rPr>
        <w:t>5</w:t>
      </w:r>
      <w:r w:rsidRPr="002D01C3">
        <w:rPr>
          <w:szCs w:val="28"/>
        </w:rPr>
        <w:t xml:space="preserve"> máy in, </w:t>
      </w:r>
      <w:r w:rsidR="001A5262">
        <w:rPr>
          <w:szCs w:val="28"/>
        </w:rPr>
        <w:t>1</w:t>
      </w:r>
      <w:r w:rsidRPr="002D01C3">
        <w:rPr>
          <w:szCs w:val="28"/>
        </w:rPr>
        <w:t xml:space="preserve"> máy chiếu phục vụ cho công tác quản lí. Tất cả các máy tính đều được kết nối internet phục vụ các hoạt động giáo dục. Có 1 máy cassette, </w:t>
      </w:r>
      <w:r w:rsidR="007B6579">
        <w:rPr>
          <w:szCs w:val="28"/>
        </w:rPr>
        <w:t>02</w:t>
      </w:r>
      <w:r w:rsidRPr="002D01C3">
        <w:rPr>
          <w:szCs w:val="28"/>
        </w:rPr>
        <w:t xml:space="preserve">đàn ocgan dùng cho dạy </w:t>
      </w:r>
      <w:r>
        <w:rPr>
          <w:szCs w:val="28"/>
        </w:rPr>
        <w:t xml:space="preserve">môn </w:t>
      </w:r>
      <w:r w:rsidRPr="002D01C3">
        <w:rPr>
          <w:szCs w:val="28"/>
        </w:rPr>
        <w:t>âm nhạc và tiếng Anh, 1 giàn âm thanh phục vụ hoạt động ngoài trời và trong hội trườ</w:t>
      </w:r>
      <w:r w:rsidR="00892C0C">
        <w:rPr>
          <w:szCs w:val="28"/>
        </w:rPr>
        <w:t>ng</w:t>
      </w:r>
      <w:r w:rsidRPr="002D01C3">
        <w:rPr>
          <w:szCs w:val="28"/>
        </w:rPr>
        <w:t xml:space="preserve">. Tuy nhiên, một số máy vi tính, máy in sử dụng nhiều năm nên đã </w:t>
      </w:r>
      <w:r w:rsidR="00892C0C">
        <w:rPr>
          <w:szCs w:val="28"/>
        </w:rPr>
        <w:t xml:space="preserve">có nhiều </w:t>
      </w:r>
      <w:r w:rsidRPr="002D01C3">
        <w:rPr>
          <w:szCs w:val="28"/>
        </w:rPr>
        <w:t>hư hỏng. Trang thiết bị phục vụ cho công tác dạy học còn ít, chưa đáp ứng nhu cầu công tác dạy và học trong nhà trườ</w:t>
      </w:r>
      <w:r w:rsidR="00892C0C">
        <w:rPr>
          <w:szCs w:val="28"/>
        </w:rPr>
        <w:t xml:space="preserve">ng </w:t>
      </w:r>
      <w:r w:rsidR="00892C0C">
        <w:rPr>
          <w:i/>
          <w:szCs w:val="28"/>
        </w:rPr>
        <w:t>(</w:t>
      </w:r>
      <w:r w:rsidR="00892C0C" w:rsidRPr="00892C0C">
        <w:rPr>
          <w:i/>
          <w:szCs w:val="28"/>
        </w:rPr>
        <w:t>có đầy đủminh chứng)</w:t>
      </w:r>
    </w:p>
    <w:p w:rsidR="002D01C3" w:rsidRPr="002D01C3" w:rsidRDefault="002D01C3" w:rsidP="002D01C3">
      <w:pPr>
        <w:spacing w:before="120" w:after="120"/>
        <w:jc w:val="both"/>
        <w:rPr>
          <w:szCs w:val="28"/>
        </w:rPr>
      </w:pPr>
      <w:r w:rsidRPr="002D01C3">
        <w:rPr>
          <w:szCs w:val="28"/>
        </w:rPr>
        <w:tab/>
      </w:r>
      <w:r w:rsidR="00243B58">
        <w:rPr>
          <w:szCs w:val="28"/>
        </w:rPr>
        <w:t xml:space="preserve">b. </w:t>
      </w:r>
      <w:r w:rsidRPr="002D01C3">
        <w:rPr>
          <w:szCs w:val="28"/>
        </w:rPr>
        <w:t xml:space="preserve">Trường được trang bị </w:t>
      </w:r>
      <w:r w:rsidR="000E4567">
        <w:rPr>
          <w:szCs w:val="28"/>
        </w:rPr>
        <w:t xml:space="preserve">tương đối </w:t>
      </w:r>
      <w:r w:rsidRPr="002D01C3">
        <w:rPr>
          <w:szCs w:val="28"/>
        </w:rPr>
        <w:t xml:space="preserve">đủ thiết bị tối thiểu </w:t>
      </w:r>
      <w:r w:rsidR="00892C0C">
        <w:rPr>
          <w:szCs w:val="28"/>
        </w:rPr>
        <w:t xml:space="preserve">đối với </w:t>
      </w:r>
      <w:r w:rsidR="000E4567">
        <w:rPr>
          <w:szCs w:val="28"/>
        </w:rPr>
        <w:t xml:space="preserve">tất cả các khối </w:t>
      </w:r>
      <w:r w:rsidR="00892C0C">
        <w:rPr>
          <w:szCs w:val="28"/>
        </w:rPr>
        <w:t xml:space="preserve"> lớp</w:t>
      </w:r>
      <w:r w:rsidR="000E4567">
        <w:rPr>
          <w:szCs w:val="28"/>
        </w:rPr>
        <w:t>1,2,</w:t>
      </w:r>
      <w:r w:rsidR="00892C0C">
        <w:rPr>
          <w:szCs w:val="28"/>
        </w:rPr>
        <w:t xml:space="preserve"> 3,4,5 </w:t>
      </w:r>
      <w:r w:rsidRPr="002D01C3">
        <w:rPr>
          <w:szCs w:val="28"/>
        </w:rPr>
        <w:t>phục vụ giảng dạy và học tập đảm bảo quy định của Bộ Giáo dục và Đào tạo tại Thông tư số</w:t>
      </w:r>
      <w:r w:rsidR="000E4567">
        <w:rPr>
          <w:szCs w:val="28"/>
        </w:rPr>
        <w:t>05</w:t>
      </w:r>
      <w:r w:rsidR="00F22371">
        <w:rPr>
          <w:szCs w:val="28"/>
        </w:rPr>
        <w:t xml:space="preserve">/2019; </w:t>
      </w:r>
      <w:r w:rsidR="000E4567">
        <w:rPr>
          <w:szCs w:val="28"/>
        </w:rPr>
        <w:t>43</w:t>
      </w:r>
      <w:r w:rsidR="00F22371">
        <w:rPr>
          <w:szCs w:val="28"/>
        </w:rPr>
        <w:t>/2020</w:t>
      </w:r>
      <w:r w:rsidR="000E4567">
        <w:rPr>
          <w:szCs w:val="28"/>
        </w:rPr>
        <w:t>,</w:t>
      </w:r>
      <w:r w:rsidRPr="002D01C3">
        <w:rPr>
          <w:szCs w:val="28"/>
        </w:rPr>
        <w:t xml:space="preserve"> 15/2009/TT-BGDĐT của Bộ trưởng Bộ GDĐT. Tuy nhiên, có một số thiết bị dạy học không phù hợp với chương trình hiện nay. </w:t>
      </w:r>
      <w:r w:rsidR="00892C0C">
        <w:rPr>
          <w:szCs w:val="28"/>
        </w:rPr>
        <w:t xml:space="preserve">Các đồ thiết bị và đồ dùng dạy học của các lớp 1, 2 </w:t>
      </w:r>
      <w:r w:rsidR="00F22371">
        <w:rPr>
          <w:szCs w:val="28"/>
        </w:rPr>
        <w:t xml:space="preserve">đã được mua sắmtuy </w:t>
      </w:r>
      <w:r w:rsidR="00F22371">
        <w:rPr>
          <w:szCs w:val="28"/>
        </w:rPr>
        <w:lastRenderedPageBreak/>
        <w:t>nhiên chưa đủ</w:t>
      </w:r>
      <w:r w:rsidR="00892C0C">
        <w:rPr>
          <w:szCs w:val="28"/>
        </w:rPr>
        <w:t xml:space="preserve">. </w:t>
      </w:r>
      <w:r w:rsidRPr="002D01C3">
        <w:rPr>
          <w:szCs w:val="28"/>
        </w:rPr>
        <w:t>Các thiết bị được sắp xếp ngăn nắp, gọn gàng tiện lợi cho việc sử dụng. Thiết bị dùng riêng được lưu giữ tại tủ thiết bị của các lớp học</w:t>
      </w:r>
      <w:r w:rsidR="00892C0C">
        <w:rPr>
          <w:szCs w:val="28"/>
        </w:rPr>
        <w:t>.</w:t>
      </w:r>
      <w:r w:rsidRPr="002D01C3">
        <w:rPr>
          <w:szCs w:val="28"/>
        </w:rPr>
        <w:t xml:space="preserve"> Kinh phí dành cho công tác mua sắm bổ sung thiết bị dạy học còn hạn chế.</w:t>
      </w:r>
      <w:r w:rsidR="00892C0C">
        <w:rPr>
          <w:i/>
          <w:szCs w:val="28"/>
        </w:rPr>
        <w:t>(</w:t>
      </w:r>
      <w:r w:rsidR="00892C0C" w:rsidRPr="00892C0C">
        <w:rPr>
          <w:i/>
          <w:szCs w:val="28"/>
        </w:rPr>
        <w:t>có đầy đủminh chứng)</w:t>
      </w:r>
    </w:p>
    <w:p w:rsidR="002D01C3" w:rsidRPr="002D01C3" w:rsidRDefault="002D01C3" w:rsidP="002D01C3">
      <w:pPr>
        <w:spacing w:before="120" w:after="120"/>
        <w:jc w:val="both"/>
        <w:rPr>
          <w:szCs w:val="28"/>
        </w:rPr>
      </w:pPr>
      <w:r w:rsidRPr="002D01C3">
        <w:rPr>
          <w:szCs w:val="28"/>
        </w:rPr>
        <w:tab/>
      </w:r>
      <w:r w:rsidR="00243B58">
        <w:rPr>
          <w:szCs w:val="28"/>
        </w:rPr>
        <w:t xml:space="preserve">c. </w:t>
      </w:r>
      <w:r w:rsidRPr="002D01C3">
        <w:rPr>
          <w:szCs w:val="28"/>
        </w:rPr>
        <w:t>Hàng năm nhà trường tiến hành kiểm tra, thống kê thanh lý lại các thiết bị hư hỏng để kịp thời sửa chữa bổ sung các đồ dùng và thiết bị phục vụ cho các năm học tiế</w:t>
      </w:r>
      <w:r w:rsidR="00892C0C">
        <w:rPr>
          <w:szCs w:val="28"/>
        </w:rPr>
        <w:t>p theo</w:t>
      </w:r>
      <w:r w:rsidRPr="002D01C3">
        <w:rPr>
          <w:szCs w:val="28"/>
        </w:rPr>
        <w:t>.</w:t>
      </w:r>
      <w:r w:rsidR="00892C0C">
        <w:rPr>
          <w:i/>
          <w:szCs w:val="28"/>
        </w:rPr>
        <w:t>(</w:t>
      </w:r>
      <w:r w:rsidR="00892C0C" w:rsidRPr="00892C0C">
        <w:rPr>
          <w:i/>
          <w:szCs w:val="28"/>
        </w:rPr>
        <w:t>có đầy đủminh chứng)</w:t>
      </w:r>
    </w:p>
    <w:p w:rsidR="002D01C3" w:rsidRPr="005D2BE6" w:rsidRDefault="002D01C3" w:rsidP="002D01C3">
      <w:pPr>
        <w:pStyle w:val="content"/>
        <w:tabs>
          <w:tab w:val="clear" w:pos="980"/>
          <w:tab w:val="num" w:pos="709"/>
        </w:tabs>
        <w:ind w:firstLine="0"/>
        <w:jc w:val="left"/>
        <w:rPr>
          <w:b/>
          <w:bCs/>
        </w:rPr>
      </w:pPr>
      <w:r w:rsidRPr="005D2BE6">
        <w:rPr>
          <w:b/>
          <w:bCs/>
        </w:rPr>
        <w:tab/>
        <w:t>Mức 2:</w:t>
      </w:r>
    </w:p>
    <w:p w:rsidR="002D01C3" w:rsidRPr="002D01C3" w:rsidRDefault="002D01C3" w:rsidP="002D01C3">
      <w:pPr>
        <w:spacing w:before="120" w:after="120"/>
        <w:jc w:val="both"/>
        <w:rPr>
          <w:szCs w:val="28"/>
        </w:rPr>
      </w:pPr>
      <w:r w:rsidRPr="002D01C3">
        <w:rPr>
          <w:szCs w:val="28"/>
        </w:rPr>
        <w:tab/>
      </w:r>
      <w:r w:rsidR="00243B58">
        <w:rPr>
          <w:szCs w:val="28"/>
        </w:rPr>
        <w:t xml:space="preserve">a. </w:t>
      </w:r>
      <w:r w:rsidRPr="002D01C3">
        <w:rPr>
          <w:szCs w:val="28"/>
        </w:rPr>
        <w:t>Hệ thống máy tính của nhà trường được kết nối Internet phục vụ công tác quản lý, hoạt động dạy học.</w:t>
      </w:r>
      <w:r w:rsidR="000C61AC">
        <w:rPr>
          <w:i/>
          <w:szCs w:val="28"/>
        </w:rPr>
        <w:t>(</w:t>
      </w:r>
      <w:r w:rsidR="000C61AC" w:rsidRPr="00892C0C">
        <w:rPr>
          <w:i/>
          <w:szCs w:val="28"/>
        </w:rPr>
        <w:t>có đầy đủminh chứng)</w:t>
      </w:r>
    </w:p>
    <w:p w:rsidR="002D01C3" w:rsidRPr="002D01C3" w:rsidRDefault="002D01C3" w:rsidP="002D01C3">
      <w:pPr>
        <w:spacing w:before="120" w:after="120"/>
        <w:jc w:val="both"/>
        <w:rPr>
          <w:szCs w:val="28"/>
        </w:rPr>
      </w:pPr>
      <w:r w:rsidRPr="002D01C3">
        <w:rPr>
          <w:szCs w:val="28"/>
        </w:rPr>
        <w:tab/>
      </w:r>
      <w:r w:rsidR="00243B58">
        <w:rPr>
          <w:szCs w:val="28"/>
        </w:rPr>
        <w:t xml:space="preserve">b. </w:t>
      </w:r>
      <w:r w:rsidRPr="002D01C3">
        <w:rPr>
          <w:szCs w:val="28"/>
        </w:rPr>
        <w:t xml:space="preserve">Trường </w:t>
      </w:r>
      <w:r w:rsidR="000C61AC">
        <w:rPr>
          <w:szCs w:val="28"/>
        </w:rPr>
        <w:t xml:space="preserve">chưa </w:t>
      </w:r>
      <w:r w:rsidRPr="002D01C3">
        <w:rPr>
          <w:szCs w:val="28"/>
        </w:rPr>
        <w:t>có đủ thiết bị dạy học theo quy định</w:t>
      </w:r>
      <w:r w:rsidR="000C61AC">
        <w:rPr>
          <w:szCs w:val="28"/>
        </w:rPr>
        <w:t xml:space="preserve"> tại các Thông tư 05 đối với lớp1, Thông tư 43 đối với lớp 2</w:t>
      </w:r>
      <w:r w:rsidRPr="002D01C3">
        <w:rPr>
          <w:szCs w:val="28"/>
        </w:rPr>
        <w:t>.</w:t>
      </w:r>
      <w:r w:rsidR="000C61AC">
        <w:rPr>
          <w:i/>
          <w:szCs w:val="28"/>
        </w:rPr>
        <w:t>(</w:t>
      </w:r>
      <w:r w:rsidR="000C61AC" w:rsidRPr="00892C0C">
        <w:rPr>
          <w:i/>
          <w:szCs w:val="28"/>
        </w:rPr>
        <w:t>có đầy đủminh chứng)</w:t>
      </w:r>
    </w:p>
    <w:p w:rsidR="002D01C3" w:rsidRPr="002D01C3" w:rsidRDefault="002D01C3" w:rsidP="002D01C3">
      <w:pPr>
        <w:spacing w:before="120" w:after="120"/>
        <w:jc w:val="both"/>
        <w:rPr>
          <w:szCs w:val="28"/>
        </w:rPr>
      </w:pPr>
      <w:r w:rsidRPr="002D01C3">
        <w:rPr>
          <w:szCs w:val="28"/>
        </w:rPr>
        <w:tab/>
      </w:r>
      <w:r w:rsidR="00243B58">
        <w:rPr>
          <w:szCs w:val="28"/>
        </w:rPr>
        <w:t xml:space="preserve">c. </w:t>
      </w:r>
      <w:r w:rsidRPr="002D01C3">
        <w:rPr>
          <w:szCs w:val="28"/>
        </w:rPr>
        <w:t>Việc sử dụng thiết bị dạy học trong các giờ dạy trên lớp và tự làm đồ dùng dạy học của giáo viên</w:t>
      </w:r>
      <w:r w:rsidR="004A1533">
        <w:rPr>
          <w:szCs w:val="28"/>
        </w:rPr>
        <w:t xml:space="preserve">còn hạn chế </w:t>
      </w:r>
      <w:r w:rsidR="000C61AC">
        <w:rPr>
          <w:szCs w:val="28"/>
        </w:rPr>
        <w:t>chưa</w:t>
      </w:r>
      <w:r w:rsidRPr="002D01C3">
        <w:rPr>
          <w:szCs w:val="28"/>
        </w:rPr>
        <w:t xml:space="preserve"> đảm bảo theo quy định. Để khâu bảo quản và sử dụng thiết bị có hiệu quả nhà trường đã chỉ đạo bộ phận thư viện thiết bị có kế hoạch theo dõi và kiểm tra chặt chẽ khâu mượn, trả đồ dùng dạy học, cập nhật bổ sung thiết bị cũng như theo dõi việc tự làm đồ dùng dạy học của giáo viên. Tuy nhiên, công tác tự làm, tự sưu tầm đồ dùng dạy học của giáo viên còn ít</w:t>
      </w:r>
      <w:r w:rsidR="000C61AC">
        <w:rPr>
          <w:szCs w:val="28"/>
        </w:rPr>
        <w:t>, chỉ thực hiện khi có các cuộc thi</w:t>
      </w:r>
      <w:r w:rsidRPr="002D01C3">
        <w:rPr>
          <w:szCs w:val="28"/>
        </w:rPr>
        <w:t>.</w:t>
      </w:r>
      <w:r w:rsidR="000C61AC">
        <w:rPr>
          <w:i/>
          <w:szCs w:val="28"/>
        </w:rPr>
        <w:t>(</w:t>
      </w:r>
      <w:r w:rsidR="000C61AC" w:rsidRPr="00892C0C">
        <w:rPr>
          <w:i/>
          <w:szCs w:val="28"/>
        </w:rPr>
        <w:t>có đầy đủminh chứng)</w:t>
      </w:r>
    </w:p>
    <w:p w:rsidR="002D01C3" w:rsidRPr="005D2BE6" w:rsidRDefault="002D01C3" w:rsidP="002D01C3">
      <w:pPr>
        <w:pStyle w:val="content"/>
        <w:tabs>
          <w:tab w:val="clear" w:pos="980"/>
          <w:tab w:val="num" w:pos="709"/>
        </w:tabs>
        <w:ind w:firstLine="0"/>
        <w:jc w:val="left"/>
        <w:rPr>
          <w:b/>
          <w:bCs/>
        </w:rPr>
      </w:pPr>
      <w:r w:rsidRPr="005D2BE6">
        <w:rPr>
          <w:b/>
          <w:bCs/>
        </w:rPr>
        <w:tab/>
        <w:t>Mức 3:</w:t>
      </w:r>
    </w:p>
    <w:p w:rsidR="002D01C3" w:rsidRPr="002D01C3" w:rsidRDefault="002D01C3" w:rsidP="002D01C3">
      <w:pPr>
        <w:spacing w:before="120" w:after="120"/>
        <w:jc w:val="both"/>
        <w:rPr>
          <w:szCs w:val="28"/>
        </w:rPr>
      </w:pPr>
      <w:r w:rsidRPr="002D01C3">
        <w:rPr>
          <w:szCs w:val="28"/>
        </w:rPr>
        <w:tab/>
        <w:t xml:space="preserve">Thiết bị dạy học, thiết bị dạy học tự làm </w:t>
      </w:r>
      <w:r w:rsidR="000C61AC">
        <w:rPr>
          <w:szCs w:val="28"/>
        </w:rPr>
        <w:t xml:space="preserve">chưa </w:t>
      </w:r>
      <w:r w:rsidRPr="002D01C3">
        <w:rPr>
          <w:szCs w:val="28"/>
        </w:rPr>
        <w:t>đượ</w:t>
      </w:r>
      <w:r w:rsidR="000C61AC">
        <w:rPr>
          <w:szCs w:val="28"/>
        </w:rPr>
        <w:t xml:space="preserve">c khai thác </w:t>
      </w:r>
      <w:r w:rsidRPr="002D01C3">
        <w:rPr>
          <w:szCs w:val="28"/>
        </w:rPr>
        <w:t>sử dụng hiệu quả đáp ứng yêu cầu đổi mới nội dung phương pháp dạy học và nâng cao chất lượng giáo dục của nhà trường.</w:t>
      </w:r>
      <w:r w:rsidR="000C61AC">
        <w:rPr>
          <w:i/>
          <w:szCs w:val="28"/>
        </w:rPr>
        <w:t>(</w:t>
      </w:r>
      <w:r w:rsidR="000C61AC" w:rsidRPr="00892C0C">
        <w:rPr>
          <w:i/>
          <w:szCs w:val="28"/>
        </w:rPr>
        <w:t>có đầy đủminh chứng)</w:t>
      </w:r>
    </w:p>
    <w:p w:rsidR="002D01C3" w:rsidRPr="002D01C3" w:rsidRDefault="002D01C3" w:rsidP="002D01C3">
      <w:pPr>
        <w:pStyle w:val="content"/>
        <w:tabs>
          <w:tab w:val="clear" w:pos="980"/>
          <w:tab w:val="num" w:pos="709"/>
        </w:tabs>
        <w:ind w:firstLine="0"/>
        <w:jc w:val="left"/>
        <w:rPr>
          <w:bCs/>
        </w:rPr>
      </w:pPr>
      <w:r w:rsidRPr="002D01C3">
        <w:rPr>
          <w:bCs/>
        </w:rPr>
        <w:tab/>
      </w:r>
      <w:r w:rsidR="005D2BE6">
        <w:rPr>
          <w:bCs/>
        </w:rPr>
        <w:t xml:space="preserve">4. </w:t>
      </w:r>
      <w:r w:rsidRPr="002D01C3">
        <w:rPr>
          <w:b/>
        </w:rPr>
        <w:t xml:space="preserve">2. Điểm mạnh </w:t>
      </w:r>
    </w:p>
    <w:p w:rsidR="002D01C3" w:rsidRPr="002D01C3" w:rsidRDefault="002D01C3" w:rsidP="002D01C3">
      <w:pPr>
        <w:spacing w:before="120" w:after="120"/>
        <w:jc w:val="both"/>
        <w:rPr>
          <w:szCs w:val="28"/>
        </w:rPr>
      </w:pPr>
      <w:r w:rsidRPr="002D01C3">
        <w:rPr>
          <w:szCs w:val="28"/>
        </w:rPr>
        <w:tab/>
        <w:t>Trườ</w:t>
      </w:r>
      <w:r w:rsidR="00CD73F8">
        <w:rPr>
          <w:szCs w:val="28"/>
        </w:rPr>
        <w:t xml:space="preserve">ng khai thác sử dụng hiệu quả cómột số </w:t>
      </w:r>
      <w:r w:rsidRPr="002D01C3">
        <w:rPr>
          <w:szCs w:val="28"/>
        </w:rPr>
        <w:t xml:space="preserve">thiết bị </w:t>
      </w:r>
      <w:r w:rsidR="00CD73F8">
        <w:rPr>
          <w:szCs w:val="28"/>
        </w:rPr>
        <w:t xml:space="preserve">đồ dùng hiện có </w:t>
      </w:r>
      <w:r w:rsidRPr="002D01C3">
        <w:rPr>
          <w:szCs w:val="28"/>
        </w:rPr>
        <w:t>phục vụ giảng dạy. Có hệ thống số sách theo dõi việc mượn, trả</w:t>
      </w:r>
      <w:r w:rsidR="00CD73F8">
        <w:rPr>
          <w:szCs w:val="28"/>
        </w:rPr>
        <w:t xml:space="preserve"> hằng năm. Giáo viên đã biết và tích cực </w:t>
      </w:r>
      <w:r w:rsidRPr="002D01C3">
        <w:rPr>
          <w:szCs w:val="28"/>
        </w:rPr>
        <w:t xml:space="preserve">sử dụng đồ dùng dạy học </w:t>
      </w:r>
      <w:r w:rsidR="00CD73F8">
        <w:rPr>
          <w:szCs w:val="28"/>
        </w:rPr>
        <w:t xml:space="preserve">hiện đại </w:t>
      </w:r>
      <w:r w:rsidRPr="002D01C3">
        <w:rPr>
          <w:szCs w:val="28"/>
        </w:rPr>
        <w:t>trong các tiết dạy. Nhà trường đã có kho riêng để</w:t>
      </w:r>
      <w:r w:rsidR="00CD73F8">
        <w:rPr>
          <w:szCs w:val="28"/>
        </w:rPr>
        <w:t xml:space="preserve"> bảo quản</w:t>
      </w:r>
      <w:r w:rsidRPr="002D01C3">
        <w:rPr>
          <w:szCs w:val="28"/>
        </w:rPr>
        <w:t xml:space="preserve"> thiết bị và đồ dùng dạy học, mỗi lớp có một tủ đựng đồ dùng nên rất thuận lợi cho việc sử dụng của mỗi giáo viên.</w:t>
      </w:r>
    </w:p>
    <w:p w:rsidR="002D01C3" w:rsidRPr="002D01C3" w:rsidRDefault="005D2BE6" w:rsidP="002D01C3">
      <w:pPr>
        <w:pStyle w:val="content"/>
        <w:tabs>
          <w:tab w:val="clear" w:pos="980"/>
        </w:tabs>
        <w:ind w:firstLine="709"/>
        <w:rPr>
          <w:b/>
        </w:rPr>
      </w:pPr>
      <w:r>
        <w:rPr>
          <w:b/>
        </w:rPr>
        <w:t xml:space="preserve">4. </w:t>
      </w:r>
      <w:r w:rsidR="002D01C3" w:rsidRPr="002D01C3">
        <w:rPr>
          <w:b/>
        </w:rPr>
        <w:t>3. Điểm yếu</w:t>
      </w:r>
    </w:p>
    <w:p w:rsidR="002D01C3" w:rsidRPr="002D01C3" w:rsidRDefault="002D01C3" w:rsidP="002D01C3">
      <w:pPr>
        <w:spacing w:before="120" w:after="120"/>
        <w:jc w:val="both"/>
        <w:rPr>
          <w:szCs w:val="28"/>
        </w:rPr>
      </w:pPr>
      <w:r w:rsidRPr="002D01C3">
        <w:rPr>
          <w:szCs w:val="28"/>
        </w:rPr>
        <w:tab/>
        <w:t>Một số thiết bị dạy học cũ không phù hợp với chương trình giảng dạy hiện nay; nguồn kinh phí của nhà trường còn hạn hẹp, chưa đáp ứng cho việc mua sắm đồ dùng, thiết bị dạy học</w:t>
      </w:r>
      <w:r w:rsidR="00CD73F8">
        <w:rPr>
          <w:szCs w:val="28"/>
        </w:rPr>
        <w:t xml:space="preserve"> theo chương trình mới</w:t>
      </w:r>
      <w:r w:rsidR="00092091">
        <w:rPr>
          <w:szCs w:val="28"/>
        </w:rPr>
        <w:t xml:space="preserve"> còn thiếu</w:t>
      </w:r>
      <w:r w:rsidRPr="002D01C3">
        <w:rPr>
          <w:szCs w:val="28"/>
        </w:rPr>
        <w:t>.</w:t>
      </w:r>
    </w:p>
    <w:p w:rsidR="00092091" w:rsidRDefault="002D01C3" w:rsidP="00092091">
      <w:pPr>
        <w:spacing w:before="120" w:after="120"/>
        <w:jc w:val="both"/>
        <w:rPr>
          <w:szCs w:val="28"/>
        </w:rPr>
      </w:pPr>
      <w:r w:rsidRPr="002D01C3">
        <w:rPr>
          <w:szCs w:val="28"/>
        </w:rPr>
        <w:tab/>
        <w:t xml:space="preserve">Một số ít giáo viên tự làm và mượn đồ dùng, thiết bị dạy học chưa thường xuyên. Chưa trang bị </w:t>
      </w:r>
      <w:r w:rsidR="00CD73F8">
        <w:rPr>
          <w:szCs w:val="28"/>
        </w:rPr>
        <w:t xml:space="preserve">đầy đủ Ti vi </w:t>
      </w:r>
      <w:r w:rsidRPr="002D01C3">
        <w:rPr>
          <w:szCs w:val="28"/>
        </w:rPr>
        <w:t>đượ</w:t>
      </w:r>
      <w:r w:rsidR="00092091">
        <w:rPr>
          <w:szCs w:val="28"/>
        </w:rPr>
        <w:t>c máy vi tính cho các lớp học.</w:t>
      </w:r>
    </w:p>
    <w:p w:rsidR="002D01C3" w:rsidRPr="000A2BDD" w:rsidRDefault="005D2BE6" w:rsidP="00092091">
      <w:pPr>
        <w:spacing w:before="120" w:after="120"/>
        <w:jc w:val="both"/>
      </w:pPr>
      <w:r>
        <w:rPr>
          <w:b/>
        </w:rPr>
        <w:t>.4</w:t>
      </w:r>
      <w:r w:rsidR="002D01C3" w:rsidRPr="000A2BDD">
        <w:rPr>
          <w:b/>
        </w:rPr>
        <w:t>.Tự</w:t>
      </w:r>
      <w:r w:rsidR="002D01C3" w:rsidRPr="000A2BDD">
        <w:rPr>
          <w:b/>
          <w:lang w:val="vi-VN"/>
        </w:rPr>
        <w:t xml:space="preserve"> đánh giá</w:t>
      </w:r>
      <w:r w:rsidR="002D01C3" w:rsidRPr="000A2BDD">
        <w:rPr>
          <w:b/>
        </w:rPr>
        <w:t>:</w:t>
      </w:r>
      <w:r w:rsidR="002D01C3" w:rsidRPr="000A2BDD">
        <w:rPr>
          <w:lang w:val="vi-VN"/>
        </w:rPr>
        <w:t>Không đạt</w:t>
      </w:r>
    </w:p>
    <w:p w:rsidR="000A2BDD" w:rsidRPr="005D2BE6" w:rsidRDefault="000A2BDD" w:rsidP="005D2BE6">
      <w:pPr>
        <w:pStyle w:val="ListParagraph"/>
        <w:widowControl w:val="0"/>
        <w:numPr>
          <w:ilvl w:val="0"/>
          <w:numId w:val="4"/>
        </w:numPr>
        <w:tabs>
          <w:tab w:val="left" w:pos="3600"/>
        </w:tabs>
        <w:spacing w:after="0" w:line="312" w:lineRule="auto"/>
        <w:jc w:val="both"/>
        <w:rPr>
          <w:rFonts w:eastAsia="Times New Roman"/>
          <w:b/>
          <w:sz w:val="26"/>
          <w:szCs w:val="28"/>
          <w:lang w:val="en-ID"/>
        </w:rPr>
      </w:pPr>
      <w:r w:rsidRPr="005D2BE6">
        <w:rPr>
          <w:rFonts w:eastAsia="Times New Roman"/>
          <w:b/>
          <w:sz w:val="26"/>
          <w:szCs w:val="28"/>
        </w:rPr>
        <w:t xml:space="preserve">Nội dung kế hoạch </w:t>
      </w:r>
    </w:p>
    <w:tbl>
      <w:tblPr>
        <w:tblpPr w:leftFromText="180" w:rightFromText="180" w:vertAnchor="text" w:horzAnchor="page" w:tblpX="637" w:tblpY="26"/>
        <w:tblOverlap w:val="never"/>
        <w:tblW w:w="10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701"/>
        <w:gridCol w:w="1276"/>
        <w:gridCol w:w="1134"/>
        <w:gridCol w:w="1134"/>
        <w:gridCol w:w="1559"/>
        <w:gridCol w:w="993"/>
      </w:tblGrid>
      <w:tr w:rsidR="000A2BDD" w:rsidRPr="00D6378C" w:rsidTr="00243B58">
        <w:trPr>
          <w:trHeight w:val="489"/>
        </w:trPr>
        <w:tc>
          <w:tcPr>
            <w:tcW w:w="704" w:type="dxa"/>
            <w:tcBorders>
              <w:top w:val="single" w:sz="4" w:space="0" w:color="auto"/>
              <w:left w:val="single" w:sz="4" w:space="0" w:color="auto"/>
              <w:bottom w:val="single" w:sz="4" w:space="0" w:color="auto"/>
              <w:right w:val="single" w:sz="4" w:space="0" w:color="auto"/>
            </w:tcBorders>
            <w:vAlign w:val="center"/>
          </w:tcPr>
          <w:p w:rsidR="000A2BDD" w:rsidRPr="007B620F" w:rsidRDefault="000A2BDD" w:rsidP="000A2BDD">
            <w:pPr>
              <w:widowControl w:val="0"/>
              <w:tabs>
                <w:tab w:val="left" w:pos="3600"/>
              </w:tabs>
              <w:spacing w:after="0" w:line="264" w:lineRule="auto"/>
              <w:jc w:val="center"/>
              <w:rPr>
                <w:b/>
                <w:bCs/>
                <w:sz w:val="24"/>
                <w:szCs w:val="28"/>
                <w:lang w:val="en-ID"/>
              </w:rPr>
            </w:pPr>
            <w:r w:rsidRPr="007B620F">
              <w:rPr>
                <w:b/>
                <w:bCs/>
                <w:sz w:val="24"/>
                <w:szCs w:val="28"/>
                <w:lang w:val="en-ID"/>
              </w:rPr>
              <w:lastRenderedPageBreak/>
              <w:t>TT</w:t>
            </w:r>
          </w:p>
        </w:tc>
        <w:tc>
          <w:tcPr>
            <w:tcW w:w="2268" w:type="dxa"/>
            <w:tcBorders>
              <w:top w:val="single" w:sz="4" w:space="0" w:color="auto"/>
              <w:left w:val="single" w:sz="4" w:space="0" w:color="auto"/>
              <w:bottom w:val="single" w:sz="4" w:space="0" w:color="auto"/>
              <w:right w:val="single" w:sz="4" w:space="0" w:color="auto"/>
            </w:tcBorders>
            <w:vAlign w:val="center"/>
          </w:tcPr>
          <w:p w:rsidR="000A2BDD" w:rsidRPr="007B620F" w:rsidRDefault="000A2BDD" w:rsidP="000A2BDD">
            <w:pPr>
              <w:widowControl w:val="0"/>
              <w:spacing w:after="0" w:line="264" w:lineRule="auto"/>
              <w:jc w:val="center"/>
              <w:rPr>
                <w:b/>
                <w:bCs/>
                <w:sz w:val="24"/>
                <w:szCs w:val="28"/>
                <w:lang w:val="en-ID"/>
              </w:rPr>
            </w:pPr>
            <w:r w:rsidRPr="007B620F">
              <w:rPr>
                <w:b/>
                <w:bCs/>
                <w:sz w:val="24"/>
                <w:szCs w:val="28"/>
                <w:lang w:val="en-ID"/>
              </w:rPr>
              <w:t>Nội dung cải tiến chất lượng</w:t>
            </w:r>
          </w:p>
        </w:tc>
        <w:tc>
          <w:tcPr>
            <w:tcW w:w="1701" w:type="dxa"/>
            <w:tcBorders>
              <w:top w:val="single" w:sz="4" w:space="0" w:color="auto"/>
              <w:left w:val="single" w:sz="4" w:space="0" w:color="auto"/>
              <w:bottom w:val="single" w:sz="4" w:space="0" w:color="auto"/>
              <w:right w:val="single" w:sz="4" w:space="0" w:color="auto"/>
            </w:tcBorders>
            <w:vAlign w:val="center"/>
          </w:tcPr>
          <w:p w:rsidR="000A2BDD" w:rsidRPr="007B620F" w:rsidRDefault="000A2BDD" w:rsidP="000A2BDD">
            <w:pPr>
              <w:widowControl w:val="0"/>
              <w:tabs>
                <w:tab w:val="left" w:pos="3600"/>
              </w:tabs>
              <w:spacing w:after="0" w:line="264" w:lineRule="auto"/>
              <w:jc w:val="center"/>
              <w:rPr>
                <w:b/>
                <w:sz w:val="24"/>
                <w:szCs w:val="28"/>
                <w:lang w:val="en-ID"/>
              </w:rPr>
            </w:pPr>
            <w:r w:rsidRPr="007B620F">
              <w:rPr>
                <w:b/>
                <w:bCs/>
                <w:sz w:val="24"/>
                <w:szCs w:val="28"/>
                <w:lang w:val="en-ID"/>
              </w:rPr>
              <w:t>Công việc cần phải thực hiện</w:t>
            </w:r>
          </w:p>
        </w:tc>
        <w:tc>
          <w:tcPr>
            <w:tcW w:w="1276" w:type="dxa"/>
            <w:tcBorders>
              <w:top w:val="single" w:sz="4" w:space="0" w:color="auto"/>
              <w:left w:val="single" w:sz="4" w:space="0" w:color="auto"/>
              <w:bottom w:val="single" w:sz="4" w:space="0" w:color="auto"/>
              <w:right w:val="single" w:sz="4" w:space="0" w:color="auto"/>
            </w:tcBorders>
            <w:vAlign w:val="center"/>
          </w:tcPr>
          <w:p w:rsidR="000A2BDD" w:rsidRPr="007B620F" w:rsidRDefault="000A2BDD" w:rsidP="000A2BDD">
            <w:pPr>
              <w:widowControl w:val="0"/>
              <w:tabs>
                <w:tab w:val="left" w:pos="3600"/>
              </w:tabs>
              <w:spacing w:after="0" w:line="264" w:lineRule="auto"/>
              <w:ind w:hanging="193"/>
              <w:jc w:val="center"/>
              <w:rPr>
                <w:b/>
                <w:bCs/>
                <w:sz w:val="24"/>
                <w:szCs w:val="28"/>
                <w:lang w:val="en-ID"/>
              </w:rPr>
            </w:pPr>
            <w:r w:rsidRPr="007B620F">
              <w:rPr>
                <w:b/>
                <w:bCs/>
                <w:sz w:val="24"/>
                <w:szCs w:val="28"/>
                <w:lang w:val="en-ID"/>
              </w:rPr>
              <w:t xml:space="preserve">Sản phẩm/kết quả cần đạt được </w:t>
            </w:r>
          </w:p>
        </w:tc>
        <w:tc>
          <w:tcPr>
            <w:tcW w:w="1134" w:type="dxa"/>
            <w:tcBorders>
              <w:top w:val="single" w:sz="4" w:space="0" w:color="auto"/>
              <w:left w:val="single" w:sz="4" w:space="0" w:color="auto"/>
              <w:bottom w:val="single" w:sz="4" w:space="0" w:color="auto"/>
              <w:right w:val="single" w:sz="4" w:space="0" w:color="auto"/>
            </w:tcBorders>
            <w:vAlign w:val="center"/>
          </w:tcPr>
          <w:p w:rsidR="000A2BDD" w:rsidRPr="007B620F" w:rsidRDefault="000A2BDD" w:rsidP="000A2BDD">
            <w:pPr>
              <w:widowControl w:val="0"/>
              <w:tabs>
                <w:tab w:val="left" w:pos="3600"/>
              </w:tabs>
              <w:spacing w:after="0" w:line="264" w:lineRule="auto"/>
              <w:jc w:val="center"/>
              <w:rPr>
                <w:b/>
                <w:bCs/>
                <w:sz w:val="24"/>
                <w:szCs w:val="28"/>
                <w:lang w:val="en-ID"/>
              </w:rPr>
            </w:pPr>
            <w:r w:rsidRPr="007B620F">
              <w:rPr>
                <w:b/>
                <w:bCs/>
                <w:sz w:val="24"/>
                <w:szCs w:val="28"/>
                <w:lang w:val="en-ID"/>
              </w:rPr>
              <w:t xml:space="preserve">Người </w:t>
            </w:r>
            <w:r>
              <w:rPr>
                <w:b/>
                <w:bCs/>
                <w:sz w:val="24"/>
                <w:szCs w:val="28"/>
                <w:lang w:val="en-ID"/>
              </w:rPr>
              <w:t>phụ trách</w:t>
            </w:r>
          </w:p>
        </w:tc>
        <w:tc>
          <w:tcPr>
            <w:tcW w:w="1134" w:type="dxa"/>
            <w:tcBorders>
              <w:top w:val="single" w:sz="4" w:space="0" w:color="auto"/>
              <w:left w:val="single" w:sz="4" w:space="0" w:color="auto"/>
              <w:bottom w:val="single" w:sz="4" w:space="0" w:color="auto"/>
              <w:right w:val="single" w:sz="4" w:space="0" w:color="auto"/>
            </w:tcBorders>
            <w:vAlign w:val="center"/>
          </w:tcPr>
          <w:p w:rsidR="000A2BDD" w:rsidRPr="007B620F" w:rsidRDefault="000A2BDD" w:rsidP="000A2BDD">
            <w:pPr>
              <w:widowControl w:val="0"/>
              <w:tabs>
                <w:tab w:val="left" w:pos="3600"/>
              </w:tabs>
              <w:spacing w:after="0" w:line="264" w:lineRule="auto"/>
              <w:jc w:val="center"/>
              <w:rPr>
                <w:b/>
                <w:bCs/>
                <w:sz w:val="24"/>
                <w:szCs w:val="28"/>
                <w:lang w:val="en-ID"/>
              </w:rPr>
            </w:pPr>
            <w:r w:rsidRPr="007B620F">
              <w:rPr>
                <w:b/>
                <w:bCs/>
                <w:sz w:val="24"/>
                <w:szCs w:val="28"/>
                <w:lang w:val="en-ID"/>
              </w:rPr>
              <w:t>Người thực hiện</w:t>
            </w:r>
          </w:p>
        </w:tc>
        <w:tc>
          <w:tcPr>
            <w:tcW w:w="1559" w:type="dxa"/>
            <w:tcBorders>
              <w:top w:val="single" w:sz="4" w:space="0" w:color="auto"/>
              <w:left w:val="single" w:sz="4" w:space="0" w:color="auto"/>
              <w:bottom w:val="single" w:sz="4" w:space="0" w:color="auto"/>
              <w:right w:val="single" w:sz="4" w:space="0" w:color="auto"/>
            </w:tcBorders>
            <w:vAlign w:val="center"/>
          </w:tcPr>
          <w:p w:rsidR="000A2BDD" w:rsidRDefault="000A2BDD" w:rsidP="000A2BDD">
            <w:pPr>
              <w:widowControl w:val="0"/>
              <w:tabs>
                <w:tab w:val="left" w:pos="3600"/>
              </w:tabs>
              <w:spacing w:after="0" w:line="264" w:lineRule="auto"/>
              <w:jc w:val="center"/>
              <w:rPr>
                <w:b/>
                <w:bCs/>
                <w:sz w:val="24"/>
                <w:szCs w:val="28"/>
                <w:lang w:val="en-ID"/>
              </w:rPr>
            </w:pPr>
            <w:r w:rsidRPr="007B620F">
              <w:rPr>
                <w:b/>
                <w:bCs/>
                <w:sz w:val="24"/>
                <w:szCs w:val="28"/>
                <w:lang w:val="en-ID"/>
              </w:rPr>
              <w:t>Thời gian</w:t>
            </w:r>
          </w:p>
          <w:p w:rsidR="000A2BDD" w:rsidRPr="006A7CEB" w:rsidRDefault="000A2BDD" w:rsidP="000A2BDD">
            <w:pPr>
              <w:widowControl w:val="0"/>
              <w:tabs>
                <w:tab w:val="left" w:pos="3600"/>
              </w:tabs>
              <w:spacing w:after="0" w:line="264" w:lineRule="auto"/>
              <w:jc w:val="center"/>
              <w:rPr>
                <w:b/>
                <w:bCs/>
                <w:i/>
                <w:iCs/>
                <w:sz w:val="24"/>
                <w:szCs w:val="28"/>
                <w:lang w:val="en-ID"/>
              </w:rPr>
            </w:pPr>
            <w:r w:rsidRPr="006A7CEB">
              <w:rPr>
                <w:i/>
                <w:iCs/>
                <w:sz w:val="26"/>
                <w:szCs w:val="28"/>
                <w:lang w:val="en-ID"/>
              </w:rPr>
              <w:t>(từ … đến …)</w:t>
            </w:r>
          </w:p>
        </w:tc>
        <w:tc>
          <w:tcPr>
            <w:tcW w:w="993" w:type="dxa"/>
            <w:tcBorders>
              <w:top w:val="single" w:sz="4" w:space="0" w:color="auto"/>
              <w:left w:val="single" w:sz="4" w:space="0" w:color="auto"/>
              <w:bottom w:val="single" w:sz="4" w:space="0" w:color="auto"/>
              <w:right w:val="single" w:sz="4" w:space="0" w:color="auto"/>
            </w:tcBorders>
            <w:vAlign w:val="center"/>
          </w:tcPr>
          <w:p w:rsidR="000A2BDD" w:rsidRDefault="000A2BDD" w:rsidP="000A2BDD">
            <w:pPr>
              <w:widowControl w:val="0"/>
              <w:tabs>
                <w:tab w:val="left" w:pos="3600"/>
              </w:tabs>
              <w:spacing w:after="0" w:line="264" w:lineRule="auto"/>
              <w:jc w:val="center"/>
              <w:rPr>
                <w:b/>
                <w:bCs/>
                <w:sz w:val="24"/>
                <w:szCs w:val="28"/>
                <w:lang w:val="en-ID"/>
              </w:rPr>
            </w:pPr>
            <w:r>
              <w:rPr>
                <w:b/>
                <w:bCs/>
                <w:sz w:val="24"/>
                <w:szCs w:val="28"/>
                <w:lang w:val="en-ID"/>
              </w:rPr>
              <w:t>Kinh phí</w:t>
            </w:r>
          </w:p>
          <w:p w:rsidR="000A2BDD" w:rsidRPr="00E4638A" w:rsidRDefault="000A2BDD" w:rsidP="000A2BDD">
            <w:pPr>
              <w:widowControl w:val="0"/>
              <w:tabs>
                <w:tab w:val="left" w:pos="3600"/>
              </w:tabs>
              <w:spacing w:after="0" w:line="264" w:lineRule="auto"/>
              <w:jc w:val="center"/>
              <w:rPr>
                <w:i/>
                <w:iCs/>
                <w:sz w:val="24"/>
                <w:szCs w:val="28"/>
                <w:lang w:val="en-ID"/>
              </w:rPr>
            </w:pPr>
            <w:r w:rsidRPr="00E4638A">
              <w:rPr>
                <w:i/>
                <w:iCs/>
                <w:sz w:val="24"/>
                <w:szCs w:val="28"/>
                <w:lang w:val="en-ID"/>
              </w:rPr>
              <w:t>(nếu có)</w:t>
            </w:r>
          </w:p>
        </w:tc>
      </w:tr>
      <w:tr w:rsidR="009B6301" w:rsidRPr="00D6378C" w:rsidTr="005F00F1">
        <w:trPr>
          <w:trHeight w:val="489"/>
        </w:trPr>
        <w:tc>
          <w:tcPr>
            <w:tcW w:w="704" w:type="dxa"/>
            <w:tcBorders>
              <w:top w:val="single" w:sz="4" w:space="0" w:color="auto"/>
              <w:left w:val="single" w:sz="4" w:space="0" w:color="auto"/>
              <w:bottom w:val="single" w:sz="4" w:space="0" w:color="auto"/>
              <w:right w:val="single" w:sz="4" w:space="0" w:color="auto"/>
            </w:tcBorders>
            <w:vAlign w:val="center"/>
          </w:tcPr>
          <w:p w:rsidR="009B6301" w:rsidRPr="00A343F7" w:rsidRDefault="00A343F7" w:rsidP="005F00F1">
            <w:pPr>
              <w:widowControl w:val="0"/>
              <w:tabs>
                <w:tab w:val="left" w:pos="3600"/>
              </w:tabs>
              <w:spacing w:after="0" w:line="264" w:lineRule="auto"/>
              <w:jc w:val="center"/>
              <w:rPr>
                <w:szCs w:val="28"/>
                <w:lang w:val="en-ID"/>
              </w:rPr>
            </w:pPr>
            <w:r>
              <w:rPr>
                <w:szCs w:val="28"/>
                <w:lang w:val="en-ID"/>
              </w:rPr>
              <w:t>1</w:t>
            </w:r>
          </w:p>
        </w:tc>
        <w:tc>
          <w:tcPr>
            <w:tcW w:w="2268" w:type="dxa"/>
            <w:tcBorders>
              <w:top w:val="single" w:sz="4" w:space="0" w:color="auto"/>
              <w:left w:val="single" w:sz="4" w:space="0" w:color="auto"/>
              <w:bottom w:val="single" w:sz="4" w:space="0" w:color="auto"/>
              <w:right w:val="single" w:sz="4" w:space="0" w:color="auto"/>
            </w:tcBorders>
            <w:vAlign w:val="center"/>
          </w:tcPr>
          <w:p w:rsidR="009B6301" w:rsidRPr="00A343F7" w:rsidRDefault="00A343F7" w:rsidP="00A343F7">
            <w:pPr>
              <w:widowControl w:val="0"/>
              <w:tabs>
                <w:tab w:val="left" w:pos="3600"/>
              </w:tabs>
              <w:spacing w:after="0" w:line="240" w:lineRule="auto"/>
              <w:jc w:val="both"/>
              <w:rPr>
                <w:szCs w:val="28"/>
                <w:lang w:val="en-ID"/>
              </w:rPr>
            </w:pPr>
            <w:r>
              <w:rPr>
                <w:szCs w:val="28"/>
              </w:rPr>
              <w:t>Tổ chức</w:t>
            </w:r>
            <w:r w:rsidRPr="00A343F7">
              <w:rPr>
                <w:szCs w:val="28"/>
              </w:rPr>
              <w:t xml:space="preserve"> tu sửa thiết bị, đồ dùng dạy học</w:t>
            </w:r>
            <w:r>
              <w:rPr>
                <w:szCs w:val="28"/>
              </w:rPr>
              <w:t xml:space="preserve"> hiện có</w:t>
            </w:r>
          </w:p>
        </w:tc>
        <w:tc>
          <w:tcPr>
            <w:tcW w:w="1701" w:type="dxa"/>
            <w:tcBorders>
              <w:top w:val="single" w:sz="4" w:space="0" w:color="auto"/>
              <w:left w:val="single" w:sz="4" w:space="0" w:color="auto"/>
              <w:bottom w:val="single" w:sz="4" w:space="0" w:color="auto"/>
              <w:right w:val="single" w:sz="4" w:space="0" w:color="auto"/>
            </w:tcBorders>
            <w:vAlign w:val="center"/>
          </w:tcPr>
          <w:p w:rsidR="000407E9" w:rsidRPr="00A343F7" w:rsidRDefault="00A343F7" w:rsidP="00A343F7">
            <w:pPr>
              <w:widowControl w:val="0"/>
              <w:tabs>
                <w:tab w:val="left" w:pos="3600"/>
              </w:tabs>
              <w:spacing w:after="0" w:line="240" w:lineRule="auto"/>
              <w:rPr>
                <w:szCs w:val="28"/>
              </w:rPr>
            </w:pPr>
            <w:r>
              <w:rPr>
                <w:szCs w:val="28"/>
              </w:rPr>
              <w:t xml:space="preserve">- </w:t>
            </w:r>
            <w:r w:rsidRPr="00A343F7">
              <w:rPr>
                <w:szCs w:val="28"/>
              </w:rPr>
              <w:t>Xây d</w:t>
            </w:r>
            <w:r>
              <w:rPr>
                <w:szCs w:val="28"/>
              </w:rPr>
              <w:t>ự</w:t>
            </w:r>
            <w:r w:rsidRPr="00A343F7">
              <w:rPr>
                <w:szCs w:val="28"/>
              </w:rPr>
              <w:t xml:space="preserve">ng </w:t>
            </w:r>
            <w:r w:rsidR="009B6301" w:rsidRPr="00A343F7">
              <w:rPr>
                <w:szCs w:val="28"/>
              </w:rPr>
              <w:t>kế hoạch</w:t>
            </w:r>
            <w:r w:rsidR="000407E9">
              <w:rPr>
                <w:szCs w:val="28"/>
              </w:rPr>
              <w:t xml:space="preserve"> mua sắm,</w:t>
            </w:r>
            <w:r w:rsidR="009B6301" w:rsidRPr="00A343F7">
              <w:rPr>
                <w:szCs w:val="28"/>
              </w:rPr>
              <w:t xml:space="preserve"> bổ sung, tu sửa thiết bị, đồ dùng dạy học.</w:t>
            </w:r>
          </w:p>
          <w:p w:rsidR="00A343F7" w:rsidRPr="00A343F7" w:rsidRDefault="00A343F7" w:rsidP="00A343F7">
            <w:pPr>
              <w:widowControl w:val="0"/>
              <w:tabs>
                <w:tab w:val="left" w:pos="3600"/>
              </w:tabs>
              <w:spacing w:after="0" w:line="240" w:lineRule="auto"/>
              <w:rPr>
                <w:szCs w:val="28"/>
                <w:lang w:val="en-ID"/>
              </w:rPr>
            </w:pPr>
            <w:r>
              <w:rPr>
                <w:szCs w:val="28"/>
              </w:rPr>
              <w:t xml:space="preserve">- </w:t>
            </w:r>
            <w:r w:rsidRPr="00A343F7">
              <w:rPr>
                <w:szCs w:val="28"/>
              </w:rPr>
              <w:t>Hợp đồng người sửa chữa</w:t>
            </w:r>
            <w:r w:rsidR="000407E9">
              <w:rPr>
                <w:szCs w:val="28"/>
              </w:rPr>
              <w:t>.</w:t>
            </w:r>
          </w:p>
        </w:tc>
        <w:tc>
          <w:tcPr>
            <w:tcW w:w="1276" w:type="dxa"/>
            <w:tcBorders>
              <w:top w:val="single" w:sz="4" w:space="0" w:color="auto"/>
              <w:left w:val="single" w:sz="4" w:space="0" w:color="auto"/>
              <w:bottom w:val="single" w:sz="4" w:space="0" w:color="auto"/>
              <w:right w:val="single" w:sz="4" w:space="0" w:color="auto"/>
            </w:tcBorders>
          </w:tcPr>
          <w:p w:rsidR="009B6301" w:rsidRPr="00A343F7" w:rsidRDefault="003B0087" w:rsidP="003B0087">
            <w:pPr>
              <w:widowControl w:val="0"/>
              <w:tabs>
                <w:tab w:val="left" w:pos="3600"/>
              </w:tabs>
              <w:spacing w:after="0" w:line="264" w:lineRule="auto"/>
              <w:jc w:val="center"/>
              <w:rPr>
                <w:szCs w:val="28"/>
                <w:lang w:val="en-ID"/>
              </w:rPr>
            </w:pPr>
            <w:r>
              <w:rPr>
                <w:szCs w:val="28"/>
                <w:lang w:val="en-ID"/>
              </w:rPr>
              <w:t>Có n</w:t>
            </w:r>
            <w:r w:rsidR="009B6301" w:rsidRPr="00A343F7">
              <w:rPr>
                <w:szCs w:val="28"/>
                <w:lang w:val="en-ID"/>
              </w:rPr>
              <w:t>hững thiết bị</w:t>
            </w:r>
            <w:r w:rsidR="00A343F7" w:rsidRPr="00A343F7">
              <w:rPr>
                <w:szCs w:val="28"/>
                <w:lang w:val="en-ID"/>
              </w:rPr>
              <w:t xml:space="preserve"> s</w:t>
            </w:r>
            <w:r w:rsidR="009B6301" w:rsidRPr="00A343F7">
              <w:rPr>
                <w:szCs w:val="28"/>
                <w:lang w:val="en-ID"/>
              </w:rPr>
              <w:t>ử dụng được</w:t>
            </w:r>
            <w:r w:rsidR="0001091D">
              <w:rPr>
                <w:szCs w:val="28"/>
                <w:lang w:val="en-ID"/>
              </w:rPr>
              <w:t>, Ti vi thông minh</w:t>
            </w:r>
          </w:p>
        </w:tc>
        <w:tc>
          <w:tcPr>
            <w:tcW w:w="1134" w:type="dxa"/>
            <w:tcBorders>
              <w:top w:val="single" w:sz="4" w:space="0" w:color="auto"/>
              <w:left w:val="single" w:sz="4" w:space="0" w:color="auto"/>
              <w:bottom w:val="single" w:sz="4" w:space="0" w:color="auto"/>
              <w:right w:val="single" w:sz="4" w:space="0" w:color="auto"/>
            </w:tcBorders>
            <w:vAlign w:val="center"/>
          </w:tcPr>
          <w:p w:rsidR="009B6301" w:rsidRPr="00A343F7" w:rsidRDefault="00A343F7" w:rsidP="009B6301">
            <w:pPr>
              <w:widowControl w:val="0"/>
              <w:tabs>
                <w:tab w:val="left" w:pos="3600"/>
              </w:tabs>
              <w:spacing w:after="0" w:line="264" w:lineRule="auto"/>
              <w:jc w:val="center"/>
              <w:rPr>
                <w:szCs w:val="28"/>
                <w:lang w:val="en-ID"/>
              </w:rPr>
            </w:pPr>
            <w:r w:rsidRPr="00A343F7">
              <w:rPr>
                <w:szCs w:val="28"/>
                <w:lang w:val="en-ID"/>
              </w:rPr>
              <w:t>Phó hiệu trưởng</w:t>
            </w:r>
          </w:p>
        </w:tc>
        <w:tc>
          <w:tcPr>
            <w:tcW w:w="1134" w:type="dxa"/>
            <w:tcBorders>
              <w:top w:val="single" w:sz="4" w:space="0" w:color="auto"/>
              <w:left w:val="single" w:sz="4" w:space="0" w:color="auto"/>
              <w:bottom w:val="single" w:sz="4" w:space="0" w:color="auto"/>
              <w:right w:val="single" w:sz="4" w:space="0" w:color="auto"/>
            </w:tcBorders>
          </w:tcPr>
          <w:p w:rsidR="009B6301" w:rsidRPr="00A343F7" w:rsidRDefault="00A343F7" w:rsidP="009B6301">
            <w:pPr>
              <w:widowControl w:val="0"/>
              <w:tabs>
                <w:tab w:val="left" w:pos="3600"/>
              </w:tabs>
              <w:spacing w:after="0" w:line="264" w:lineRule="auto"/>
              <w:jc w:val="center"/>
              <w:rPr>
                <w:szCs w:val="28"/>
                <w:lang w:val="en-ID"/>
              </w:rPr>
            </w:pPr>
            <w:r w:rsidRPr="00A343F7">
              <w:rPr>
                <w:szCs w:val="28"/>
                <w:lang w:val="en-ID"/>
              </w:rPr>
              <w:t>Nhân viên thiết bị</w:t>
            </w:r>
            <w:r w:rsidR="00243B58">
              <w:rPr>
                <w:szCs w:val="28"/>
                <w:lang w:val="en-ID"/>
              </w:rPr>
              <w:t>, giáo viên</w:t>
            </w:r>
          </w:p>
        </w:tc>
        <w:tc>
          <w:tcPr>
            <w:tcW w:w="1559" w:type="dxa"/>
            <w:tcBorders>
              <w:top w:val="single" w:sz="4" w:space="0" w:color="auto"/>
              <w:left w:val="single" w:sz="4" w:space="0" w:color="auto"/>
              <w:bottom w:val="single" w:sz="4" w:space="0" w:color="auto"/>
              <w:right w:val="single" w:sz="4" w:space="0" w:color="auto"/>
            </w:tcBorders>
          </w:tcPr>
          <w:p w:rsidR="009B6301" w:rsidRPr="00A343F7" w:rsidRDefault="00A343F7" w:rsidP="0001091D">
            <w:pPr>
              <w:widowControl w:val="0"/>
              <w:tabs>
                <w:tab w:val="left" w:pos="3600"/>
              </w:tabs>
              <w:spacing w:after="0" w:line="264" w:lineRule="auto"/>
              <w:jc w:val="center"/>
              <w:rPr>
                <w:szCs w:val="28"/>
                <w:lang w:val="en-ID"/>
              </w:rPr>
            </w:pPr>
            <w:r w:rsidRPr="00A343F7">
              <w:rPr>
                <w:szCs w:val="28"/>
                <w:lang w:val="en-ID"/>
              </w:rPr>
              <w:t>Từ</w:t>
            </w:r>
            <w:r w:rsidR="0001091D">
              <w:rPr>
                <w:szCs w:val="28"/>
                <w:lang w:val="en-ID"/>
              </w:rPr>
              <w:t xml:space="preserve"> 20</w:t>
            </w:r>
            <w:r w:rsidRPr="00A343F7">
              <w:rPr>
                <w:szCs w:val="28"/>
                <w:lang w:val="en-ID"/>
              </w:rPr>
              <w:t xml:space="preserve">/8/2021 đến </w:t>
            </w:r>
            <w:r w:rsidR="0001091D">
              <w:rPr>
                <w:szCs w:val="28"/>
                <w:lang w:val="en-ID"/>
              </w:rPr>
              <w:t>01</w:t>
            </w:r>
            <w:r w:rsidRPr="00A343F7">
              <w:rPr>
                <w:szCs w:val="28"/>
                <w:lang w:val="en-ID"/>
              </w:rPr>
              <w:t>/</w:t>
            </w:r>
            <w:r w:rsidR="0001091D">
              <w:rPr>
                <w:szCs w:val="28"/>
                <w:lang w:val="en-ID"/>
              </w:rPr>
              <w:t>2</w:t>
            </w:r>
            <w:r w:rsidRPr="00A343F7">
              <w:rPr>
                <w:szCs w:val="28"/>
                <w:lang w:val="en-ID"/>
              </w:rPr>
              <w:t>/202</w:t>
            </w:r>
            <w:r w:rsidR="0001091D">
              <w:rPr>
                <w:szCs w:val="28"/>
                <w:lang w:val="en-ID"/>
              </w:rPr>
              <w:t>2</w:t>
            </w:r>
          </w:p>
        </w:tc>
        <w:tc>
          <w:tcPr>
            <w:tcW w:w="993" w:type="dxa"/>
            <w:tcBorders>
              <w:top w:val="single" w:sz="4" w:space="0" w:color="auto"/>
              <w:left w:val="single" w:sz="4" w:space="0" w:color="auto"/>
              <w:bottom w:val="single" w:sz="4" w:space="0" w:color="auto"/>
              <w:right w:val="single" w:sz="4" w:space="0" w:color="auto"/>
            </w:tcBorders>
            <w:vAlign w:val="center"/>
          </w:tcPr>
          <w:p w:rsidR="009B6301" w:rsidRDefault="000407E9" w:rsidP="00A343F7">
            <w:pPr>
              <w:widowControl w:val="0"/>
              <w:tabs>
                <w:tab w:val="left" w:pos="3600"/>
              </w:tabs>
              <w:spacing w:after="0" w:line="264" w:lineRule="auto"/>
              <w:jc w:val="center"/>
              <w:rPr>
                <w:sz w:val="26"/>
                <w:szCs w:val="28"/>
                <w:lang w:val="en-ID"/>
              </w:rPr>
            </w:pPr>
            <w:r>
              <w:rPr>
                <w:sz w:val="26"/>
                <w:szCs w:val="28"/>
                <w:lang w:val="en-ID"/>
              </w:rPr>
              <w:t>20</w:t>
            </w:r>
            <w:r w:rsidR="00A343F7">
              <w:rPr>
                <w:sz w:val="26"/>
                <w:szCs w:val="28"/>
                <w:lang w:val="en-ID"/>
              </w:rPr>
              <w:t xml:space="preserve"> triệu</w:t>
            </w:r>
          </w:p>
          <w:p w:rsidR="000407E9" w:rsidRPr="00D6378C" w:rsidRDefault="000407E9" w:rsidP="00A343F7">
            <w:pPr>
              <w:widowControl w:val="0"/>
              <w:tabs>
                <w:tab w:val="left" w:pos="3600"/>
              </w:tabs>
              <w:spacing w:after="0" w:line="264" w:lineRule="auto"/>
              <w:jc w:val="center"/>
              <w:rPr>
                <w:sz w:val="26"/>
                <w:szCs w:val="28"/>
                <w:lang w:val="en-ID"/>
              </w:rPr>
            </w:pPr>
            <w:r>
              <w:rPr>
                <w:sz w:val="26"/>
                <w:szCs w:val="28"/>
                <w:lang w:val="en-ID"/>
              </w:rPr>
              <w:t>Từ Ngân sách</w:t>
            </w:r>
          </w:p>
        </w:tc>
      </w:tr>
      <w:tr w:rsidR="003B0087" w:rsidRPr="00D6378C" w:rsidTr="005F00F1">
        <w:trPr>
          <w:trHeight w:val="489"/>
        </w:trPr>
        <w:tc>
          <w:tcPr>
            <w:tcW w:w="704" w:type="dxa"/>
            <w:tcBorders>
              <w:top w:val="single" w:sz="4" w:space="0" w:color="auto"/>
              <w:left w:val="single" w:sz="4" w:space="0" w:color="auto"/>
              <w:bottom w:val="single" w:sz="4" w:space="0" w:color="auto"/>
              <w:right w:val="single" w:sz="4" w:space="0" w:color="auto"/>
            </w:tcBorders>
            <w:vAlign w:val="center"/>
          </w:tcPr>
          <w:p w:rsidR="003B0087" w:rsidRPr="00D6378C" w:rsidRDefault="005F00F1" w:rsidP="005F00F1">
            <w:pPr>
              <w:widowControl w:val="0"/>
              <w:tabs>
                <w:tab w:val="left" w:pos="3600"/>
              </w:tabs>
              <w:spacing w:after="0" w:line="264" w:lineRule="auto"/>
              <w:jc w:val="center"/>
              <w:rPr>
                <w:sz w:val="26"/>
                <w:szCs w:val="28"/>
                <w:lang w:val="en-ID"/>
              </w:rPr>
            </w:pPr>
            <w:r>
              <w:rPr>
                <w:sz w:val="26"/>
                <w:szCs w:val="28"/>
                <w:lang w:val="en-ID"/>
              </w:rPr>
              <w:t>2</w:t>
            </w:r>
          </w:p>
        </w:tc>
        <w:tc>
          <w:tcPr>
            <w:tcW w:w="2268" w:type="dxa"/>
            <w:tcBorders>
              <w:top w:val="single" w:sz="4" w:space="0" w:color="auto"/>
              <w:left w:val="single" w:sz="4" w:space="0" w:color="auto"/>
              <w:bottom w:val="single" w:sz="4" w:space="0" w:color="auto"/>
              <w:right w:val="single" w:sz="4" w:space="0" w:color="auto"/>
            </w:tcBorders>
            <w:vAlign w:val="center"/>
          </w:tcPr>
          <w:p w:rsidR="003B0087" w:rsidRDefault="003B0087" w:rsidP="003B0087">
            <w:pPr>
              <w:spacing w:before="120" w:after="120"/>
              <w:jc w:val="both"/>
              <w:rPr>
                <w:sz w:val="26"/>
              </w:rPr>
            </w:pPr>
            <w:r>
              <w:t>H</w:t>
            </w:r>
            <w:r w:rsidRPr="00A45ED3">
              <w:t>uy động các nguồn kinh phí đểmua sắm thêm các loại thiết bị văn phòng cũng như thiết bị dạy học.</w:t>
            </w:r>
          </w:p>
        </w:tc>
        <w:tc>
          <w:tcPr>
            <w:tcW w:w="1701" w:type="dxa"/>
            <w:tcBorders>
              <w:top w:val="single" w:sz="4" w:space="0" w:color="auto"/>
              <w:left w:val="single" w:sz="4" w:space="0" w:color="auto"/>
              <w:bottom w:val="single" w:sz="4" w:space="0" w:color="auto"/>
              <w:right w:val="single" w:sz="4" w:space="0" w:color="auto"/>
            </w:tcBorders>
            <w:vAlign w:val="center"/>
          </w:tcPr>
          <w:p w:rsidR="003B0087" w:rsidRDefault="003B0087" w:rsidP="00243B58">
            <w:pPr>
              <w:widowControl w:val="0"/>
              <w:tabs>
                <w:tab w:val="left" w:pos="3600"/>
              </w:tabs>
              <w:spacing w:after="0" w:line="240" w:lineRule="auto"/>
              <w:rPr>
                <w:sz w:val="26"/>
              </w:rPr>
            </w:pPr>
            <w:r>
              <w:rPr>
                <w:sz w:val="26"/>
              </w:rPr>
              <w:t>Xây dựng kế hoạch,Phương án huy động các nguồ</w:t>
            </w:r>
            <w:r w:rsidR="00DD702B">
              <w:rPr>
                <w:sz w:val="26"/>
              </w:rPr>
              <w:t>n tài</w:t>
            </w:r>
            <w:r>
              <w:rPr>
                <w:sz w:val="26"/>
              </w:rPr>
              <w:t xml:space="preserve"> trợ</w:t>
            </w:r>
          </w:p>
        </w:tc>
        <w:tc>
          <w:tcPr>
            <w:tcW w:w="1276" w:type="dxa"/>
            <w:tcBorders>
              <w:top w:val="single" w:sz="4" w:space="0" w:color="auto"/>
              <w:left w:val="single" w:sz="4" w:space="0" w:color="auto"/>
              <w:bottom w:val="single" w:sz="4" w:space="0" w:color="auto"/>
              <w:right w:val="single" w:sz="4" w:space="0" w:color="auto"/>
            </w:tcBorders>
            <w:vAlign w:val="center"/>
          </w:tcPr>
          <w:p w:rsidR="003B0087" w:rsidRDefault="003B0087" w:rsidP="003B0087">
            <w:pPr>
              <w:widowControl w:val="0"/>
              <w:tabs>
                <w:tab w:val="left" w:pos="3600"/>
              </w:tabs>
              <w:spacing w:after="0" w:line="240" w:lineRule="auto"/>
              <w:rPr>
                <w:sz w:val="26"/>
              </w:rPr>
            </w:pPr>
            <w:r>
              <w:rPr>
                <w:sz w:val="26"/>
              </w:rPr>
              <w:t>Có các thiết bị mới</w:t>
            </w:r>
            <w:r w:rsidR="00243B58">
              <w:rPr>
                <w:sz w:val="26"/>
              </w:rPr>
              <w:t>, hiện đại</w:t>
            </w:r>
          </w:p>
        </w:tc>
        <w:tc>
          <w:tcPr>
            <w:tcW w:w="1134" w:type="dxa"/>
            <w:tcBorders>
              <w:top w:val="single" w:sz="4" w:space="0" w:color="auto"/>
              <w:left w:val="single" w:sz="4" w:space="0" w:color="auto"/>
              <w:bottom w:val="single" w:sz="4" w:space="0" w:color="auto"/>
              <w:right w:val="single" w:sz="4" w:space="0" w:color="auto"/>
            </w:tcBorders>
            <w:vAlign w:val="center"/>
          </w:tcPr>
          <w:p w:rsidR="003B0087" w:rsidRPr="00D6378C" w:rsidRDefault="003B0087" w:rsidP="003B0087">
            <w:pPr>
              <w:widowControl w:val="0"/>
              <w:tabs>
                <w:tab w:val="left" w:pos="3600"/>
              </w:tabs>
              <w:spacing w:after="0" w:line="264" w:lineRule="auto"/>
              <w:jc w:val="center"/>
              <w:rPr>
                <w:sz w:val="26"/>
                <w:szCs w:val="28"/>
                <w:lang w:val="en-ID"/>
              </w:rPr>
            </w:pPr>
            <w:r>
              <w:rPr>
                <w:sz w:val="26"/>
                <w:szCs w:val="28"/>
                <w:lang w:val="en-ID"/>
              </w:rPr>
              <w:t xml:space="preserve">Hiệu trưởng </w:t>
            </w:r>
          </w:p>
        </w:tc>
        <w:tc>
          <w:tcPr>
            <w:tcW w:w="1134" w:type="dxa"/>
            <w:tcBorders>
              <w:top w:val="single" w:sz="4" w:space="0" w:color="auto"/>
              <w:left w:val="single" w:sz="4" w:space="0" w:color="auto"/>
              <w:bottom w:val="single" w:sz="4" w:space="0" w:color="auto"/>
              <w:right w:val="single" w:sz="4" w:space="0" w:color="auto"/>
            </w:tcBorders>
          </w:tcPr>
          <w:p w:rsidR="003B0087" w:rsidRPr="00D6378C" w:rsidRDefault="003B0087" w:rsidP="003B0087">
            <w:pPr>
              <w:widowControl w:val="0"/>
              <w:tabs>
                <w:tab w:val="left" w:pos="3600"/>
              </w:tabs>
              <w:spacing w:after="0" w:line="264" w:lineRule="auto"/>
              <w:rPr>
                <w:sz w:val="26"/>
                <w:szCs w:val="28"/>
                <w:lang w:val="en-ID"/>
              </w:rPr>
            </w:pPr>
            <w:r>
              <w:rPr>
                <w:sz w:val="26"/>
                <w:szCs w:val="28"/>
                <w:lang w:val="en-ID"/>
              </w:rPr>
              <w:t>Kế toán, Giá</w:t>
            </w:r>
            <w:r w:rsidR="00243B58">
              <w:rPr>
                <w:sz w:val="26"/>
                <w:szCs w:val="28"/>
                <w:lang w:val="en-ID"/>
              </w:rPr>
              <w:t>o</w:t>
            </w:r>
            <w:r>
              <w:rPr>
                <w:sz w:val="26"/>
                <w:szCs w:val="28"/>
                <w:lang w:val="en-ID"/>
              </w:rPr>
              <w:t xml:space="preserve"> viên, Phụ huynh</w:t>
            </w:r>
          </w:p>
        </w:tc>
        <w:tc>
          <w:tcPr>
            <w:tcW w:w="1559" w:type="dxa"/>
            <w:tcBorders>
              <w:top w:val="single" w:sz="4" w:space="0" w:color="auto"/>
              <w:left w:val="single" w:sz="4" w:space="0" w:color="auto"/>
              <w:bottom w:val="single" w:sz="4" w:space="0" w:color="auto"/>
              <w:right w:val="single" w:sz="4" w:space="0" w:color="auto"/>
            </w:tcBorders>
          </w:tcPr>
          <w:p w:rsidR="003B0087" w:rsidRPr="00A343F7" w:rsidRDefault="003B0087" w:rsidP="0001091D">
            <w:pPr>
              <w:widowControl w:val="0"/>
              <w:tabs>
                <w:tab w:val="left" w:pos="3600"/>
              </w:tabs>
              <w:spacing w:after="0" w:line="264" w:lineRule="auto"/>
              <w:jc w:val="center"/>
              <w:rPr>
                <w:szCs w:val="28"/>
                <w:lang w:val="en-ID"/>
              </w:rPr>
            </w:pPr>
            <w:r w:rsidRPr="00A343F7">
              <w:rPr>
                <w:szCs w:val="28"/>
                <w:lang w:val="en-ID"/>
              </w:rPr>
              <w:t>Từ</w:t>
            </w:r>
            <w:r>
              <w:rPr>
                <w:szCs w:val="28"/>
                <w:lang w:val="en-ID"/>
              </w:rPr>
              <w:t xml:space="preserve"> 1/9</w:t>
            </w:r>
            <w:r w:rsidRPr="00A343F7">
              <w:rPr>
                <w:szCs w:val="28"/>
                <w:lang w:val="en-ID"/>
              </w:rPr>
              <w:t>/2021 đế</w:t>
            </w:r>
            <w:r w:rsidR="00DD702B">
              <w:rPr>
                <w:szCs w:val="28"/>
                <w:lang w:val="en-ID"/>
              </w:rPr>
              <w:t>n 3</w:t>
            </w:r>
            <w:r w:rsidR="0001091D">
              <w:rPr>
                <w:szCs w:val="28"/>
                <w:lang w:val="en-ID"/>
              </w:rPr>
              <w:t>1</w:t>
            </w:r>
            <w:r w:rsidR="00DD702B">
              <w:rPr>
                <w:szCs w:val="28"/>
                <w:lang w:val="en-ID"/>
              </w:rPr>
              <w:t>/0</w:t>
            </w:r>
            <w:r w:rsidR="0001091D">
              <w:rPr>
                <w:szCs w:val="28"/>
                <w:lang w:val="en-ID"/>
              </w:rPr>
              <w:t>7</w:t>
            </w:r>
            <w:r w:rsidR="00DD702B">
              <w:rPr>
                <w:szCs w:val="28"/>
                <w:lang w:val="en-ID"/>
              </w:rPr>
              <w:t>/2022</w:t>
            </w:r>
          </w:p>
        </w:tc>
        <w:tc>
          <w:tcPr>
            <w:tcW w:w="993" w:type="dxa"/>
            <w:tcBorders>
              <w:top w:val="single" w:sz="4" w:space="0" w:color="auto"/>
              <w:left w:val="single" w:sz="4" w:space="0" w:color="auto"/>
              <w:bottom w:val="single" w:sz="4" w:space="0" w:color="auto"/>
              <w:right w:val="single" w:sz="4" w:space="0" w:color="auto"/>
            </w:tcBorders>
            <w:vAlign w:val="center"/>
          </w:tcPr>
          <w:p w:rsidR="003B0087" w:rsidRPr="00D6378C" w:rsidRDefault="0001091D" w:rsidP="003B0087">
            <w:pPr>
              <w:widowControl w:val="0"/>
              <w:tabs>
                <w:tab w:val="left" w:pos="3600"/>
              </w:tabs>
              <w:spacing w:after="0" w:line="264" w:lineRule="auto"/>
              <w:jc w:val="center"/>
              <w:rPr>
                <w:sz w:val="26"/>
                <w:szCs w:val="28"/>
                <w:lang w:val="en-ID"/>
              </w:rPr>
            </w:pPr>
            <w:r>
              <w:rPr>
                <w:sz w:val="26"/>
                <w:szCs w:val="28"/>
                <w:lang w:val="en-ID"/>
              </w:rPr>
              <w:t>15</w:t>
            </w:r>
            <w:r w:rsidR="003B0087">
              <w:rPr>
                <w:sz w:val="26"/>
                <w:szCs w:val="28"/>
                <w:lang w:val="en-ID"/>
              </w:rPr>
              <w:t xml:space="preserve"> triệu</w:t>
            </w:r>
          </w:p>
        </w:tc>
      </w:tr>
      <w:tr w:rsidR="003B0087" w:rsidRPr="00D6378C" w:rsidTr="005F00F1">
        <w:trPr>
          <w:trHeight w:val="469"/>
        </w:trPr>
        <w:tc>
          <w:tcPr>
            <w:tcW w:w="704" w:type="dxa"/>
            <w:tcBorders>
              <w:top w:val="single" w:sz="4" w:space="0" w:color="auto"/>
              <w:left w:val="single" w:sz="4" w:space="0" w:color="auto"/>
              <w:bottom w:val="single" w:sz="4" w:space="0" w:color="auto"/>
              <w:right w:val="single" w:sz="4" w:space="0" w:color="auto"/>
            </w:tcBorders>
            <w:vAlign w:val="center"/>
          </w:tcPr>
          <w:p w:rsidR="003B0087" w:rsidRPr="00D6378C" w:rsidRDefault="005F00F1" w:rsidP="005F00F1">
            <w:pPr>
              <w:widowControl w:val="0"/>
              <w:tabs>
                <w:tab w:val="left" w:pos="3600"/>
              </w:tabs>
              <w:spacing w:after="0" w:line="264" w:lineRule="auto"/>
              <w:jc w:val="center"/>
              <w:rPr>
                <w:sz w:val="26"/>
                <w:szCs w:val="28"/>
                <w:lang w:val="en-ID"/>
              </w:rPr>
            </w:pPr>
            <w:r>
              <w:rPr>
                <w:sz w:val="26"/>
                <w:szCs w:val="28"/>
                <w:lang w:val="en-ID"/>
              </w:rPr>
              <w:t>3</w:t>
            </w:r>
          </w:p>
        </w:tc>
        <w:tc>
          <w:tcPr>
            <w:tcW w:w="2268" w:type="dxa"/>
            <w:tcBorders>
              <w:top w:val="single" w:sz="4" w:space="0" w:color="auto"/>
              <w:left w:val="single" w:sz="4" w:space="0" w:color="auto"/>
              <w:bottom w:val="single" w:sz="4" w:space="0" w:color="auto"/>
              <w:right w:val="single" w:sz="4" w:space="0" w:color="auto"/>
            </w:tcBorders>
            <w:vAlign w:val="center"/>
          </w:tcPr>
          <w:p w:rsidR="003B0087" w:rsidRPr="00F2065D" w:rsidRDefault="0067548D" w:rsidP="00DD702B">
            <w:pPr>
              <w:widowControl w:val="0"/>
              <w:tabs>
                <w:tab w:val="left" w:pos="3600"/>
              </w:tabs>
              <w:spacing w:after="0" w:line="240" w:lineRule="auto"/>
              <w:rPr>
                <w:color w:val="FF0000"/>
                <w:sz w:val="26"/>
                <w:szCs w:val="28"/>
                <w:lang w:val="en-ID"/>
              </w:rPr>
            </w:pPr>
            <w:r>
              <w:rPr>
                <w:sz w:val="26"/>
              </w:rPr>
              <w:t xml:space="preserve">Lên kếp </w:t>
            </w:r>
            <w:r w:rsidR="00DD702B">
              <w:rPr>
                <w:sz w:val="26"/>
              </w:rPr>
              <w:t>P</w:t>
            </w:r>
            <w:r w:rsidR="003B0087">
              <w:rPr>
                <w:sz w:val="26"/>
              </w:rPr>
              <w:t>hát động giáo viên</w:t>
            </w:r>
            <w:r>
              <w:rPr>
                <w:sz w:val="26"/>
              </w:rPr>
              <w:t>, nhân viên</w:t>
            </w:r>
            <w:r w:rsidR="003B0087">
              <w:rPr>
                <w:sz w:val="26"/>
              </w:rPr>
              <w:t xml:space="preserve"> tham gia làm đồ dùng dạy học </w:t>
            </w:r>
          </w:p>
        </w:tc>
        <w:tc>
          <w:tcPr>
            <w:tcW w:w="1701" w:type="dxa"/>
            <w:tcBorders>
              <w:top w:val="single" w:sz="4" w:space="0" w:color="auto"/>
              <w:left w:val="single" w:sz="4" w:space="0" w:color="auto"/>
              <w:bottom w:val="single" w:sz="4" w:space="0" w:color="auto"/>
              <w:right w:val="single" w:sz="4" w:space="0" w:color="auto"/>
            </w:tcBorders>
          </w:tcPr>
          <w:p w:rsidR="003B0087" w:rsidRPr="00D6378C" w:rsidRDefault="00DD702B" w:rsidP="003B0087">
            <w:pPr>
              <w:widowControl w:val="0"/>
              <w:tabs>
                <w:tab w:val="left" w:pos="3600"/>
              </w:tabs>
              <w:spacing w:after="0" w:line="264" w:lineRule="auto"/>
              <w:ind w:right="20"/>
              <w:jc w:val="center"/>
              <w:rPr>
                <w:rFonts w:eastAsia="Times New Roman"/>
                <w:iCs/>
                <w:sz w:val="26"/>
                <w:szCs w:val="28"/>
                <w:lang w:val="en-ID"/>
              </w:rPr>
            </w:pPr>
            <w:r>
              <w:rPr>
                <w:rFonts w:eastAsia="Times New Roman"/>
                <w:iCs/>
                <w:sz w:val="26"/>
                <w:szCs w:val="28"/>
                <w:lang w:val="en-ID"/>
              </w:rPr>
              <w:t>Tổ chức thi làm đồ dùng cấp trường</w:t>
            </w:r>
          </w:p>
        </w:tc>
        <w:tc>
          <w:tcPr>
            <w:tcW w:w="1276" w:type="dxa"/>
            <w:tcBorders>
              <w:top w:val="single" w:sz="4" w:space="0" w:color="auto"/>
              <w:left w:val="single" w:sz="4" w:space="0" w:color="auto"/>
              <w:bottom w:val="single" w:sz="4" w:space="0" w:color="auto"/>
              <w:right w:val="single" w:sz="4" w:space="0" w:color="auto"/>
            </w:tcBorders>
          </w:tcPr>
          <w:p w:rsidR="003B0087" w:rsidRPr="00D6378C" w:rsidRDefault="00DD702B" w:rsidP="003B0087">
            <w:pPr>
              <w:widowControl w:val="0"/>
              <w:tabs>
                <w:tab w:val="left" w:pos="3600"/>
              </w:tabs>
              <w:spacing w:after="0" w:line="264" w:lineRule="auto"/>
              <w:jc w:val="center"/>
              <w:rPr>
                <w:sz w:val="26"/>
                <w:szCs w:val="28"/>
                <w:lang w:val="en-ID"/>
              </w:rPr>
            </w:pPr>
            <w:r>
              <w:rPr>
                <w:sz w:val="26"/>
                <w:szCs w:val="28"/>
                <w:lang w:val="en-ID"/>
              </w:rPr>
              <w:t>Có thêm các thiết bị, đồ dùng</w:t>
            </w:r>
          </w:p>
        </w:tc>
        <w:tc>
          <w:tcPr>
            <w:tcW w:w="1134" w:type="dxa"/>
            <w:tcBorders>
              <w:top w:val="single" w:sz="4" w:space="0" w:color="auto"/>
              <w:left w:val="single" w:sz="4" w:space="0" w:color="auto"/>
              <w:bottom w:val="single" w:sz="4" w:space="0" w:color="auto"/>
              <w:right w:val="single" w:sz="4" w:space="0" w:color="auto"/>
            </w:tcBorders>
            <w:vAlign w:val="center"/>
          </w:tcPr>
          <w:p w:rsidR="003B0087" w:rsidRPr="00D6378C" w:rsidRDefault="00B76B6E" w:rsidP="00BE17DE">
            <w:pPr>
              <w:widowControl w:val="0"/>
              <w:tabs>
                <w:tab w:val="left" w:pos="3600"/>
              </w:tabs>
              <w:spacing w:after="0" w:line="264" w:lineRule="auto"/>
              <w:jc w:val="center"/>
              <w:rPr>
                <w:sz w:val="26"/>
                <w:szCs w:val="28"/>
                <w:lang w:val="en-ID"/>
              </w:rPr>
            </w:pPr>
            <w:r>
              <w:rPr>
                <w:sz w:val="26"/>
                <w:szCs w:val="28"/>
                <w:lang w:val="en-ID"/>
              </w:rPr>
              <w:t>P</w:t>
            </w:r>
            <w:r w:rsidR="00BE17DE">
              <w:rPr>
                <w:sz w:val="26"/>
                <w:szCs w:val="28"/>
                <w:lang w:val="en-ID"/>
              </w:rPr>
              <w:t>,</w:t>
            </w:r>
            <w:r>
              <w:rPr>
                <w:sz w:val="26"/>
                <w:szCs w:val="28"/>
                <w:lang w:val="en-ID"/>
              </w:rPr>
              <w:t xml:space="preserve"> hiệu trưởng</w:t>
            </w:r>
            <w:r w:rsidR="00BE17DE">
              <w:rPr>
                <w:sz w:val="26"/>
                <w:szCs w:val="28"/>
                <w:lang w:val="en-ID"/>
              </w:rPr>
              <w:t>, Tổ trưởng, nhân viên thiết bị</w:t>
            </w:r>
          </w:p>
        </w:tc>
        <w:tc>
          <w:tcPr>
            <w:tcW w:w="1134" w:type="dxa"/>
            <w:tcBorders>
              <w:top w:val="single" w:sz="4" w:space="0" w:color="auto"/>
              <w:left w:val="single" w:sz="4" w:space="0" w:color="auto"/>
              <w:bottom w:val="single" w:sz="4" w:space="0" w:color="auto"/>
              <w:right w:val="single" w:sz="4" w:space="0" w:color="auto"/>
            </w:tcBorders>
          </w:tcPr>
          <w:p w:rsidR="003B0087" w:rsidRPr="00D6378C" w:rsidRDefault="00B76B6E" w:rsidP="003B0087">
            <w:pPr>
              <w:widowControl w:val="0"/>
              <w:tabs>
                <w:tab w:val="left" w:pos="3600"/>
              </w:tabs>
              <w:spacing w:after="0" w:line="264" w:lineRule="auto"/>
              <w:jc w:val="center"/>
              <w:rPr>
                <w:sz w:val="26"/>
                <w:szCs w:val="28"/>
                <w:lang w:val="en-ID"/>
              </w:rPr>
            </w:pPr>
            <w:r>
              <w:rPr>
                <w:sz w:val="26"/>
                <w:szCs w:val="28"/>
                <w:lang w:val="en-ID"/>
              </w:rPr>
              <w:t>Giáo viên</w:t>
            </w:r>
            <w:r w:rsidR="00FD0D09">
              <w:rPr>
                <w:sz w:val="26"/>
                <w:szCs w:val="28"/>
                <w:lang w:val="en-ID"/>
              </w:rPr>
              <w:t>, nhân viên</w:t>
            </w:r>
          </w:p>
        </w:tc>
        <w:tc>
          <w:tcPr>
            <w:tcW w:w="1559" w:type="dxa"/>
            <w:tcBorders>
              <w:top w:val="single" w:sz="4" w:space="0" w:color="auto"/>
              <w:left w:val="single" w:sz="4" w:space="0" w:color="auto"/>
              <w:bottom w:val="single" w:sz="4" w:space="0" w:color="auto"/>
              <w:right w:val="single" w:sz="4" w:space="0" w:color="auto"/>
            </w:tcBorders>
          </w:tcPr>
          <w:p w:rsidR="003B0087" w:rsidRPr="00D6378C" w:rsidRDefault="00B76B6E" w:rsidP="00FD0D09">
            <w:pPr>
              <w:widowControl w:val="0"/>
              <w:tabs>
                <w:tab w:val="left" w:pos="3600"/>
              </w:tabs>
              <w:spacing w:after="0" w:line="264" w:lineRule="auto"/>
              <w:jc w:val="center"/>
              <w:rPr>
                <w:sz w:val="26"/>
                <w:szCs w:val="28"/>
                <w:lang w:val="en-ID"/>
              </w:rPr>
            </w:pPr>
            <w:r>
              <w:rPr>
                <w:sz w:val="26"/>
                <w:szCs w:val="28"/>
                <w:lang w:val="en-ID"/>
              </w:rPr>
              <w:t>01/1</w:t>
            </w:r>
            <w:r w:rsidR="00FD0D09">
              <w:rPr>
                <w:sz w:val="26"/>
                <w:szCs w:val="28"/>
                <w:lang w:val="en-ID"/>
              </w:rPr>
              <w:t>0</w:t>
            </w:r>
            <w:r>
              <w:rPr>
                <w:sz w:val="26"/>
                <w:szCs w:val="28"/>
                <w:lang w:val="en-ID"/>
              </w:rPr>
              <w:t xml:space="preserve">/2021 đến </w:t>
            </w:r>
            <w:r w:rsidR="00FD0D09">
              <w:rPr>
                <w:sz w:val="26"/>
                <w:szCs w:val="28"/>
                <w:lang w:val="en-ID"/>
              </w:rPr>
              <w:t>31</w:t>
            </w:r>
            <w:r>
              <w:rPr>
                <w:sz w:val="26"/>
                <w:szCs w:val="28"/>
                <w:lang w:val="en-ID"/>
              </w:rPr>
              <w:t>/ 12/2021</w:t>
            </w:r>
          </w:p>
        </w:tc>
        <w:tc>
          <w:tcPr>
            <w:tcW w:w="993" w:type="dxa"/>
            <w:tcBorders>
              <w:top w:val="single" w:sz="4" w:space="0" w:color="auto"/>
              <w:left w:val="single" w:sz="4" w:space="0" w:color="auto"/>
              <w:bottom w:val="single" w:sz="4" w:space="0" w:color="auto"/>
              <w:right w:val="single" w:sz="4" w:space="0" w:color="auto"/>
            </w:tcBorders>
          </w:tcPr>
          <w:p w:rsidR="003B0087" w:rsidRPr="00D6378C" w:rsidRDefault="00FD0D09" w:rsidP="003B0087">
            <w:pPr>
              <w:widowControl w:val="0"/>
              <w:tabs>
                <w:tab w:val="left" w:pos="3600"/>
              </w:tabs>
              <w:spacing w:after="0" w:line="264" w:lineRule="auto"/>
              <w:jc w:val="center"/>
              <w:rPr>
                <w:sz w:val="26"/>
                <w:szCs w:val="28"/>
                <w:lang w:val="en-ID"/>
              </w:rPr>
            </w:pPr>
            <w:r>
              <w:rPr>
                <w:sz w:val="26"/>
                <w:szCs w:val="28"/>
                <w:lang w:val="en-ID"/>
              </w:rPr>
              <w:t>5</w:t>
            </w:r>
            <w:r w:rsidR="00B76B6E">
              <w:rPr>
                <w:sz w:val="26"/>
                <w:szCs w:val="28"/>
                <w:lang w:val="en-ID"/>
              </w:rPr>
              <w:t xml:space="preserve"> triệu</w:t>
            </w:r>
          </w:p>
        </w:tc>
      </w:tr>
      <w:tr w:rsidR="003B0087" w:rsidRPr="00D6378C" w:rsidTr="005F00F1">
        <w:trPr>
          <w:trHeight w:val="489"/>
        </w:trPr>
        <w:tc>
          <w:tcPr>
            <w:tcW w:w="704" w:type="dxa"/>
            <w:tcBorders>
              <w:top w:val="single" w:sz="4" w:space="0" w:color="auto"/>
              <w:left w:val="single" w:sz="4" w:space="0" w:color="auto"/>
              <w:bottom w:val="single" w:sz="4" w:space="0" w:color="auto"/>
              <w:right w:val="single" w:sz="4" w:space="0" w:color="auto"/>
            </w:tcBorders>
            <w:vAlign w:val="center"/>
          </w:tcPr>
          <w:p w:rsidR="003B0087" w:rsidRPr="00D6378C" w:rsidRDefault="005F00F1" w:rsidP="005F00F1">
            <w:pPr>
              <w:widowControl w:val="0"/>
              <w:tabs>
                <w:tab w:val="left" w:pos="3600"/>
              </w:tabs>
              <w:spacing w:after="0" w:line="264" w:lineRule="auto"/>
              <w:jc w:val="center"/>
              <w:rPr>
                <w:sz w:val="26"/>
                <w:szCs w:val="28"/>
                <w:lang w:val="en-ID"/>
              </w:rPr>
            </w:pPr>
            <w:r>
              <w:rPr>
                <w:sz w:val="26"/>
                <w:szCs w:val="28"/>
                <w:lang w:val="en-ID"/>
              </w:rPr>
              <w:t>4</w:t>
            </w:r>
          </w:p>
        </w:tc>
        <w:tc>
          <w:tcPr>
            <w:tcW w:w="2268" w:type="dxa"/>
            <w:tcBorders>
              <w:top w:val="single" w:sz="4" w:space="0" w:color="auto"/>
              <w:left w:val="single" w:sz="4" w:space="0" w:color="auto"/>
              <w:bottom w:val="single" w:sz="4" w:space="0" w:color="auto"/>
              <w:right w:val="single" w:sz="4" w:space="0" w:color="auto"/>
            </w:tcBorders>
          </w:tcPr>
          <w:p w:rsidR="003B0087" w:rsidRPr="00D6378C" w:rsidRDefault="003B0087" w:rsidP="00B76B6E">
            <w:pPr>
              <w:widowControl w:val="0"/>
              <w:tabs>
                <w:tab w:val="left" w:pos="3600"/>
              </w:tabs>
              <w:spacing w:after="0" w:line="264" w:lineRule="auto"/>
              <w:rPr>
                <w:sz w:val="26"/>
                <w:szCs w:val="28"/>
                <w:lang w:val="en-ID"/>
              </w:rPr>
            </w:pPr>
            <w:r>
              <w:rPr>
                <w:sz w:val="26"/>
              </w:rPr>
              <w:t>Sử dụng có hiệu quả các thiết bị</w:t>
            </w:r>
            <w:r w:rsidR="00B76B6E">
              <w:rPr>
                <w:sz w:val="26"/>
              </w:rPr>
              <w:t xml:space="preserve"> hiện có</w:t>
            </w:r>
          </w:p>
        </w:tc>
        <w:tc>
          <w:tcPr>
            <w:tcW w:w="1701" w:type="dxa"/>
            <w:tcBorders>
              <w:top w:val="single" w:sz="4" w:space="0" w:color="auto"/>
              <w:left w:val="single" w:sz="4" w:space="0" w:color="auto"/>
              <w:bottom w:val="single" w:sz="4" w:space="0" w:color="auto"/>
              <w:right w:val="single" w:sz="4" w:space="0" w:color="auto"/>
            </w:tcBorders>
          </w:tcPr>
          <w:p w:rsidR="003B0087" w:rsidRPr="00D6378C" w:rsidRDefault="00B76B6E" w:rsidP="00B76B6E">
            <w:pPr>
              <w:widowControl w:val="0"/>
              <w:tabs>
                <w:tab w:val="left" w:pos="3600"/>
              </w:tabs>
              <w:spacing w:after="0" w:line="264" w:lineRule="auto"/>
              <w:rPr>
                <w:iCs/>
                <w:sz w:val="26"/>
                <w:szCs w:val="28"/>
                <w:lang w:val="en-ID"/>
              </w:rPr>
            </w:pPr>
            <w:r>
              <w:rPr>
                <w:iCs/>
                <w:sz w:val="26"/>
                <w:szCs w:val="28"/>
                <w:lang w:val="en-ID"/>
              </w:rPr>
              <w:t>Khai thác tối đa các đồ dùng hiện có</w:t>
            </w:r>
          </w:p>
        </w:tc>
        <w:tc>
          <w:tcPr>
            <w:tcW w:w="1276" w:type="dxa"/>
            <w:tcBorders>
              <w:top w:val="single" w:sz="4" w:space="0" w:color="auto"/>
              <w:left w:val="single" w:sz="4" w:space="0" w:color="auto"/>
              <w:bottom w:val="single" w:sz="4" w:space="0" w:color="auto"/>
              <w:right w:val="single" w:sz="4" w:space="0" w:color="auto"/>
            </w:tcBorders>
          </w:tcPr>
          <w:p w:rsidR="003B0087" w:rsidRPr="00D6378C" w:rsidRDefault="00B76B6E" w:rsidP="003B0087">
            <w:pPr>
              <w:widowControl w:val="0"/>
              <w:tabs>
                <w:tab w:val="left" w:pos="3600"/>
              </w:tabs>
              <w:spacing w:after="0" w:line="264" w:lineRule="auto"/>
              <w:jc w:val="center"/>
              <w:rPr>
                <w:sz w:val="26"/>
                <w:szCs w:val="28"/>
                <w:lang w:val="en-ID"/>
              </w:rPr>
            </w:pPr>
            <w:r>
              <w:rPr>
                <w:sz w:val="26"/>
                <w:szCs w:val="28"/>
                <w:lang w:val="en-ID"/>
              </w:rPr>
              <w:t>Giáo viên có đồ dùng dạy học</w:t>
            </w:r>
          </w:p>
        </w:tc>
        <w:tc>
          <w:tcPr>
            <w:tcW w:w="1134" w:type="dxa"/>
            <w:tcBorders>
              <w:top w:val="single" w:sz="4" w:space="0" w:color="auto"/>
              <w:left w:val="single" w:sz="4" w:space="0" w:color="auto"/>
              <w:bottom w:val="single" w:sz="4" w:space="0" w:color="auto"/>
              <w:right w:val="single" w:sz="4" w:space="0" w:color="auto"/>
            </w:tcBorders>
            <w:vAlign w:val="center"/>
          </w:tcPr>
          <w:p w:rsidR="003B0087" w:rsidRPr="00D6378C" w:rsidRDefault="00B76B6E" w:rsidP="003B0087">
            <w:pPr>
              <w:widowControl w:val="0"/>
              <w:tabs>
                <w:tab w:val="left" w:pos="3600"/>
              </w:tabs>
              <w:spacing w:after="0" w:line="264" w:lineRule="auto"/>
              <w:jc w:val="center"/>
              <w:rPr>
                <w:sz w:val="26"/>
                <w:szCs w:val="28"/>
                <w:lang w:val="en-ID"/>
              </w:rPr>
            </w:pPr>
            <w:r>
              <w:rPr>
                <w:sz w:val="26"/>
                <w:szCs w:val="28"/>
                <w:lang w:val="en-ID"/>
              </w:rPr>
              <w:t>Nhân viên thiết bị</w:t>
            </w:r>
          </w:p>
        </w:tc>
        <w:tc>
          <w:tcPr>
            <w:tcW w:w="1134" w:type="dxa"/>
            <w:tcBorders>
              <w:top w:val="single" w:sz="4" w:space="0" w:color="auto"/>
              <w:left w:val="single" w:sz="4" w:space="0" w:color="auto"/>
              <w:bottom w:val="single" w:sz="4" w:space="0" w:color="auto"/>
              <w:right w:val="single" w:sz="4" w:space="0" w:color="auto"/>
            </w:tcBorders>
          </w:tcPr>
          <w:p w:rsidR="003B0087" w:rsidRPr="00D6378C" w:rsidRDefault="00B76B6E" w:rsidP="003B0087">
            <w:pPr>
              <w:widowControl w:val="0"/>
              <w:tabs>
                <w:tab w:val="left" w:pos="3600"/>
              </w:tabs>
              <w:spacing w:after="0" w:line="264" w:lineRule="auto"/>
              <w:jc w:val="center"/>
              <w:rPr>
                <w:sz w:val="26"/>
                <w:szCs w:val="28"/>
                <w:lang w:val="en-ID"/>
              </w:rPr>
            </w:pPr>
            <w:r>
              <w:rPr>
                <w:sz w:val="26"/>
                <w:szCs w:val="28"/>
                <w:lang w:val="en-ID"/>
              </w:rPr>
              <w:t>Giáo viên</w:t>
            </w:r>
          </w:p>
        </w:tc>
        <w:tc>
          <w:tcPr>
            <w:tcW w:w="1559" w:type="dxa"/>
            <w:tcBorders>
              <w:top w:val="single" w:sz="4" w:space="0" w:color="auto"/>
              <w:left w:val="single" w:sz="4" w:space="0" w:color="auto"/>
              <w:bottom w:val="single" w:sz="4" w:space="0" w:color="auto"/>
              <w:right w:val="single" w:sz="4" w:space="0" w:color="auto"/>
            </w:tcBorders>
          </w:tcPr>
          <w:p w:rsidR="003B0087" w:rsidRPr="00D6378C" w:rsidRDefault="00B76B6E" w:rsidP="003B0087">
            <w:pPr>
              <w:widowControl w:val="0"/>
              <w:tabs>
                <w:tab w:val="left" w:pos="3600"/>
              </w:tabs>
              <w:spacing w:after="0" w:line="264" w:lineRule="auto"/>
              <w:jc w:val="center"/>
              <w:rPr>
                <w:sz w:val="26"/>
                <w:szCs w:val="28"/>
                <w:lang w:val="en-ID"/>
              </w:rPr>
            </w:pPr>
            <w:r>
              <w:rPr>
                <w:sz w:val="26"/>
                <w:szCs w:val="28"/>
                <w:lang w:val="en-ID"/>
              </w:rPr>
              <w:t>Cả năm học</w:t>
            </w:r>
          </w:p>
        </w:tc>
        <w:tc>
          <w:tcPr>
            <w:tcW w:w="993" w:type="dxa"/>
            <w:tcBorders>
              <w:top w:val="single" w:sz="4" w:space="0" w:color="auto"/>
              <w:left w:val="single" w:sz="4" w:space="0" w:color="auto"/>
              <w:bottom w:val="single" w:sz="4" w:space="0" w:color="auto"/>
              <w:right w:val="single" w:sz="4" w:space="0" w:color="auto"/>
            </w:tcBorders>
          </w:tcPr>
          <w:p w:rsidR="003B0087" w:rsidRPr="00D6378C" w:rsidRDefault="003B0087" w:rsidP="003B0087">
            <w:pPr>
              <w:widowControl w:val="0"/>
              <w:tabs>
                <w:tab w:val="left" w:pos="3600"/>
              </w:tabs>
              <w:spacing w:after="0" w:line="264" w:lineRule="auto"/>
              <w:jc w:val="center"/>
              <w:rPr>
                <w:sz w:val="26"/>
                <w:szCs w:val="28"/>
                <w:lang w:val="en-ID"/>
              </w:rPr>
            </w:pPr>
          </w:p>
        </w:tc>
      </w:tr>
      <w:tr w:rsidR="003B0087" w:rsidRPr="00D6378C" w:rsidTr="005F00F1">
        <w:trPr>
          <w:trHeight w:val="489"/>
        </w:trPr>
        <w:tc>
          <w:tcPr>
            <w:tcW w:w="704" w:type="dxa"/>
            <w:tcBorders>
              <w:top w:val="single" w:sz="4" w:space="0" w:color="auto"/>
              <w:left w:val="single" w:sz="4" w:space="0" w:color="auto"/>
              <w:bottom w:val="single" w:sz="4" w:space="0" w:color="auto"/>
              <w:right w:val="single" w:sz="4" w:space="0" w:color="auto"/>
            </w:tcBorders>
            <w:vAlign w:val="center"/>
          </w:tcPr>
          <w:p w:rsidR="003B0087" w:rsidRPr="00D6378C" w:rsidRDefault="005F00F1" w:rsidP="005F00F1">
            <w:pPr>
              <w:widowControl w:val="0"/>
              <w:tabs>
                <w:tab w:val="left" w:pos="3600"/>
              </w:tabs>
              <w:spacing w:after="0" w:line="264" w:lineRule="auto"/>
              <w:jc w:val="center"/>
              <w:rPr>
                <w:sz w:val="26"/>
                <w:szCs w:val="28"/>
                <w:lang w:val="en-ID"/>
              </w:rPr>
            </w:pPr>
            <w:r>
              <w:rPr>
                <w:sz w:val="26"/>
                <w:szCs w:val="28"/>
                <w:lang w:val="en-ID"/>
              </w:rPr>
              <w:t>5</w:t>
            </w:r>
          </w:p>
        </w:tc>
        <w:tc>
          <w:tcPr>
            <w:tcW w:w="2268" w:type="dxa"/>
            <w:tcBorders>
              <w:top w:val="single" w:sz="4" w:space="0" w:color="auto"/>
              <w:left w:val="single" w:sz="4" w:space="0" w:color="auto"/>
              <w:bottom w:val="single" w:sz="4" w:space="0" w:color="auto"/>
              <w:right w:val="single" w:sz="4" w:space="0" w:color="auto"/>
            </w:tcBorders>
          </w:tcPr>
          <w:p w:rsidR="003B0087" w:rsidRPr="00D6378C" w:rsidRDefault="003B0087" w:rsidP="003B0087">
            <w:pPr>
              <w:widowControl w:val="0"/>
              <w:tabs>
                <w:tab w:val="left" w:pos="3600"/>
              </w:tabs>
              <w:spacing w:after="0" w:line="264" w:lineRule="auto"/>
              <w:jc w:val="both"/>
              <w:rPr>
                <w:sz w:val="26"/>
                <w:szCs w:val="28"/>
                <w:lang w:val="en-ID"/>
              </w:rPr>
            </w:pPr>
            <w:r>
              <w:rPr>
                <w:sz w:val="26"/>
              </w:rPr>
              <w:t>Ban giám hiệu và tổ chuyên môn thường xuyên kiểm tra, dự giờ những tiết học có sử dụng đồ dùng, thiết bị dạy học và rút kinh nghiệm sau mỗi giờ dạy</w:t>
            </w:r>
          </w:p>
        </w:tc>
        <w:tc>
          <w:tcPr>
            <w:tcW w:w="1701" w:type="dxa"/>
            <w:tcBorders>
              <w:top w:val="single" w:sz="4" w:space="0" w:color="auto"/>
              <w:left w:val="single" w:sz="4" w:space="0" w:color="auto"/>
              <w:bottom w:val="single" w:sz="4" w:space="0" w:color="auto"/>
              <w:right w:val="single" w:sz="4" w:space="0" w:color="auto"/>
            </w:tcBorders>
          </w:tcPr>
          <w:p w:rsidR="003B0087" w:rsidRDefault="00B76B6E" w:rsidP="003B0087">
            <w:pPr>
              <w:widowControl w:val="0"/>
              <w:tabs>
                <w:tab w:val="left" w:pos="3600"/>
              </w:tabs>
              <w:spacing w:after="0" w:line="264" w:lineRule="auto"/>
              <w:jc w:val="both"/>
              <w:rPr>
                <w:iCs/>
                <w:sz w:val="26"/>
                <w:szCs w:val="28"/>
                <w:lang w:val="en-ID"/>
              </w:rPr>
            </w:pPr>
            <w:r>
              <w:rPr>
                <w:iCs/>
                <w:sz w:val="26"/>
                <w:szCs w:val="28"/>
                <w:lang w:val="en-ID"/>
              </w:rPr>
              <w:t>Dự giờ thăm lớp thường xuyên</w:t>
            </w:r>
          </w:p>
          <w:p w:rsidR="00B76B6E" w:rsidRPr="00D6378C" w:rsidRDefault="00B76B6E" w:rsidP="003B0087">
            <w:pPr>
              <w:widowControl w:val="0"/>
              <w:tabs>
                <w:tab w:val="left" w:pos="3600"/>
              </w:tabs>
              <w:spacing w:after="0" w:line="264" w:lineRule="auto"/>
              <w:jc w:val="both"/>
              <w:rPr>
                <w:iCs/>
                <w:sz w:val="26"/>
                <w:szCs w:val="28"/>
                <w:lang w:val="en-ID"/>
              </w:rPr>
            </w:pPr>
            <w:r>
              <w:rPr>
                <w:iCs/>
                <w:sz w:val="26"/>
                <w:szCs w:val="28"/>
                <w:lang w:val="en-ID"/>
              </w:rPr>
              <w:t>Nhân viên thiết bị cung cấp những đồ dùng hiện có của trường</w:t>
            </w:r>
          </w:p>
        </w:tc>
        <w:tc>
          <w:tcPr>
            <w:tcW w:w="1276" w:type="dxa"/>
            <w:tcBorders>
              <w:top w:val="single" w:sz="4" w:space="0" w:color="auto"/>
              <w:left w:val="single" w:sz="4" w:space="0" w:color="auto"/>
              <w:bottom w:val="single" w:sz="4" w:space="0" w:color="auto"/>
              <w:right w:val="single" w:sz="4" w:space="0" w:color="auto"/>
            </w:tcBorders>
          </w:tcPr>
          <w:p w:rsidR="003B0087" w:rsidRPr="00D6378C" w:rsidRDefault="00B76B6E" w:rsidP="003B0087">
            <w:pPr>
              <w:widowControl w:val="0"/>
              <w:tabs>
                <w:tab w:val="left" w:pos="3600"/>
              </w:tabs>
              <w:spacing w:after="0" w:line="264" w:lineRule="auto"/>
              <w:jc w:val="both"/>
              <w:rPr>
                <w:sz w:val="26"/>
                <w:szCs w:val="28"/>
                <w:lang w:val="en-ID"/>
              </w:rPr>
            </w:pPr>
            <w:r>
              <w:rPr>
                <w:sz w:val="26"/>
                <w:szCs w:val="28"/>
                <w:lang w:val="en-ID"/>
              </w:rPr>
              <w:t xml:space="preserve">Các tiết day có đô dùng </w:t>
            </w:r>
          </w:p>
        </w:tc>
        <w:tc>
          <w:tcPr>
            <w:tcW w:w="1134" w:type="dxa"/>
            <w:tcBorders>
              <w:top w:val="single" w:sz="4" w:space="0" w:color="auto"/>
              <w:left w:val="single" w:sz="4" w:space="0" w:color="auto"/>
              <w:bottom w:val="single" w:sz="4" w:space="0" w:color="auto"/>
              <w:right w:val="single" w:sz="4" w:space="0" w:color="auto"/>
            </w:tcBorders>
            <w:vAlign w:val="center"/>
          </w:tcPr>
          <w:p w:rsidR="003B0087" w:rsidRPr="00D6378C" w:rsidRDefault="00B76B6E" w:rsidP="003B0087">
            <w:pPr>
              <w:widowControl w:val="0"/>
              <w:tabs>
                <w:tab w:val="left" w:pos="3600"/>
              </w:tabs>
              <w:spacing w:after="0" w:line="264" w:lineRule="auto"/>
              <w:jc w:val="center"/>
              <w:rPr>
                <w:sz w:val="26"/>
                <w:szCs w:val="28"/>
                <w:lang w:val="en-ID"/>
              </w:rPr>
            </w:pPr>
            <w:r>
              <w:rPr>
                <w:sz w:val="26"/>
                <w:szCs w:val="28"/>
                <w:lang w:val="en-ID"/>
              </w:rPr>
              <w:t>Phó hiệu trưởng</w:t>
            </w:r>
          </w:p>
        </w:tc>
        <w:tc>
          <w:tcPr>
            <w:tcW w:w="1134" w:type="dxa"/>
            <w:tcBorders>
              <w:top w:val="single" w:sz="4" w:space="0" w:color="auto"/>
              <w:left w:val="single" w:sz="4" w:space="0" w:color="auto"/>
              <w:bottom w:val="single" w:sz="4" w:space="0" w:color="auto"/>
              <w:right w:val="single" w:sz="4" w:space="0" w:color="auto"/>
            </w:tcBorders>
          </w:tcPr>
          <w:p w:rsidR="003B0087" w:rsidRPr="00D6378C" w:rsidRDefault="00B76B6E" w:rsidP="003B0087">
            <w:pPr>
              <w:widowControl w:val="0"/>
              <w:tabs>
                <w:tab w:val="left" w:pos="3600"/>
              </w:tabs>
              <w:spacing w:after="0" w:line="264" w:lineRule="auto"/>
              <w:jc w:val="both"/>
              <w:rPr>
                <w:sz w:val="26"/>
                <w:szCs w:val="28"/>
                <w:lang w:val="en-ID"/>
              </w:rPr>
            </w:pPr>
            <w:r>
              <w:rPr>
                <w:sz w:val="26"/>
                <w:szCs w:val="28"/>
                <w:lang w:val="en-ID"/>
              </w:rPr>
              <w:t>Nhân viên thiết bị, giáo viên</w:t>
            </w:r>
          </w:p>
        </w:tc>
        <w:tc>
          <w:tcPr>
            <w:tcW w:w="1559" w:type="dxa"/>
            <w:tcBorders>
              <w:top w:val="single" w:sz="4" w:space="0" w:color="auto"/>
              <w:left w:val="single" w:sz="4" w:space="0" w:color="auto"/>
              <w:bottom w:val="single" w:sz="4" w:space="0" w:color="auto"/>
              <w:right w:val="single" w:sz="4" w:space="0" w:color="auto"/>
            </w:tcBorders>
          </w:tcPr>
          <w:p w:rsidR="003B0087" w:rsidRPr="00D6378C" w:rsidRDefault="00B76B6E" w:rsidP="003B0087">
            <w:pPr>
              <w:widowControl w:val="0"/>
              <w:tabs>
                <w:tab w:val="left" w:pos="3600"/>
              </w:tabs>
              <w:spacing w:after="0" w:line="264" w:lineRule="auto"/>
              <w:jc w:val="both"/>
              <w:rPr>
                <w:sz w:val="26"/>
                <w:szCs w:val="28"/>
                <w:lang w:val="en-ID"/>
              </w:rPr>
            </w:pPr>
            <w:r>
              <w:rPr>
                <w:sz w:val="26"/>
                <w:szCs w:val="28"/>
                <w:lang w:val="en-ID"/>
              </w:rPr>
              <w:t>Cả năm</w:t>
            </w:r>
          </w:p>
        </w:tc>
        <w:tc>
          <w:tcPr>
            <w:tcW w:w="993" w:type="dxa"/>
            <w:tcBorders>
              <w:top w:val="single" w:sz="4" w:space="0" w:color="auto"/>
              <w:left w:val="single" w:sz="4" w:space="0" w:color="auto"/>
              <w:bottom w:val="single" w:sz="4" w:space="0" w:color="auto"/>
              <w:right w:val="single" w:sz="4" w:space="0" w:color="auto"/>
            </w:tcBorders>
          </w:tcPr>
          <w:p w:rsidR="003B0087" w:rsidRPr="00D6378C" w:rsidRDefault="003B0087" w:rsidP="003B0087">
            <w:pPr>
              <w:widowControl w:val="0"/>
              <w:tabs>
                <w:tab w:val="left" w:pos="3600"/>
              </w:tabs>
              <w:spacing w:after="0" w:line="264" w:lineRule="auto"/>
              <w:jc w:val="both"/>
              <w:rPr>
                <w:sz w:val="26"/>
                <w:szCs w:val="28"/>
                <w:lang w:val="en-ID"/>
              </w:rPr>
            </w:pPr>
          </w:p>
        </w:tc>
      </w:tr>
      <w:tr w:rsidR="00B76B6E" w:rsidRPr="00D6378C" w:rsidTr="005F00F1">
        <w:trPr>
          <w:trHeight w:val="489"/>
        </w:trPr>
        <w:tc>
          <w:tcPr>
            <w:tcW w:w="704" w:type="dxa"/>
            <w:tcBorders>
              <w:top w:val="single" w:sz="4" w:space="0" w:color="auto"/>
              <w:left w:val="single" w:sz="4" w:space="0" w:color="auto"/>
              <w:bottom w:val="single" w:sz="4" w:space="0" w:color="auto"/>
              <w:right w:val="single" w:sz="4" w:space="0" w:color="auto"/>
            </w:tcBorders>
            <w:vAlign w:val="center"/>
          </w:tcPr>
          <w:p w:rsidR="00B76B6E" w:rsidRPr="00D6378C" w:rsidRDefault="005F00F1" w:rsidP="005F00F1">
            <w:pPr>
              <w:widowControl w:val="0"/>
              <w:tabs>
                <w:tab w:val="left" w:pos="3600"/>
              </w:tabs>
              <w:spacing w:after="0" w:line="264" w:lineRule="auto"/>
              <w:jc w:val="center"/>
              <w:rPr>
                <w:sz w:val="26"/>
                <w:szCs w:val="28"/>
                <w:lang w:val="en-ID"/>
              </w:rPr>
            </w:pPr>
            <w:r>
              <w:rPr>
                <w:sz w:val="26"/>
                <w:szCs w:val="28"/>
                <w:lang w:val="en-ID"/>
              </w:rPr>
              <w:t>6</w:t>
            </w:r>
          </w:p>
        </w:tc>
        <w:tc>
          <w:tcPr>
            <w:tcW w:w="2268" w:type="dxa"/>
            <w:tcBorders>
              <w:top w:val="single" w:sz="4" w:space="0" w:color="auto"/>
              <w:left w:val="single" w:sz="4" w:space="0" w:color="auto"/>
              <w:bottom w:val="single" w:sz="4" w:space="0" w:color="auto"/>
              <w:right w:val="single" w:sz="4" w:space="0" w:color="auto"/>
            </w:tcBorders>
          </w:tcPr>
          <w:p w:rsidR="00B76B6E" w:rsidRDefault="00B76B6E" w:rsidP="00B76B6E">
            <w:pPr>
              <w:widowControl w:val="0"/>
              <w:tabs>
                <w:tab w:val="left" w:pos="3600"/>
              </w:tabs>
              <w:spacing w:after="0" w:line="264" w:lineRule="auto"/>
              <w:jc w:val="both"/>
              <w:rPr>
                <w:sz w:val="26"/>
              </w:rPr>
            </w:pPr>
            <w:r>
              <w:rPr>
                <w:sz w:val="26"/>
              </w:rPr>
              <w:t xml:space="preserve">Nâng cao chất lượng đường truyền Internet ổn </w:t>
            </w:r>
            <w:r>
              <w:rPr>
                <w:sz w:val="26"/>
              </w:rPr>
              <w:lastRenderedPageBreak/>
              <w:t>định</w:t>
            </w:r>
          </w:p>
        </w:tc>
        <w:tc>
          <w:tcPr>
            <w:tcW w:w="1701" w:type="dxa"/>
            <w:tcBorders>
              <w:top w:val="single" w:sz="4" w:space="0" w:color="auto"/>
              <w:left w:val="single" w:sz="4" w:space="0" w:color="auto"/>
              <w:bottom w:val="single" w:sz="4" w:space="0" w:color="auto"/>
              <w:right w:val="single" w:sz="4" w:space="0" w:color="auto"/>
            </w:tcBorders>
          </w:tcPr>
          <w:p w:rsidR="00B76B6E" w:rsidRPr="00D6378C" w:rsidRDefault="00B76B6E" w:rsidP="00B76B6E">
            <w:pPr>
              <w:widowControl w:val="0"/>
              <w:tabs>
                <w:tab w:val="left" w:pos="3600"/>
              </w:tabs>
              <w:spacing w:after="0" w:line="264" w:lineRule="auto"/>
              <w:jc w:val="both"/>
              <w:rPr>
                <w:iCs/>
                <w:sz w:val="26"/>
                <w:szCs w:val="28"/>
                <w:lang w:val="en-ID"/>
              </w:rPr>
            </w:pPr>
            <w:r>
              <w:rPr>
                <w:iCs/>
                <w:sz w:val="26"/>
                <w:szCs w:val="28"/>
                <w:lang w:val="en-ID"/>
              </w:rPr>
              <w:lastRenderedPageBreak/>
              <w:t>Hợp đồng nhà cung cấp</w:t>
            </w:r>
          </w:p>
        </w:tc>
        <w:tc>
          <w:tcPr>
            <w:tcW w:w="1276" w:type="dxa"/>
            <w:tcBorders>
              <w:top w:val="single" w:sz="4" w:space="0" w:color="auto"/>
              <w:left w:val="single" w:sz="4" w:space="0" w:color="auto"/>
              <w:bottom w:val="single" w:sz="4" w:space="0" w:color="auto"/>
              <w:right w:val="single" w:sz="4" w:space="0" w:color="auto"/>
            </w:tcBorders>
          </w:tcPr>
          <w:p w:rsidR="00B76B6E" w:rsidRPr="00D6378C" w:rsidRDefault="00B76B6E" w:rsidP="00B76B6E">
            <w:pPr>
              <w:widowControl w:val="0"/>
              <w:tabs>
                <w:tab w:val="left" w:pos="3600"/>
              </w:tabs>
              <w:spacing w:after="0" w:line="264" w:lineRule="auto"/>
              <w:jc w:val="both"/>
              <w:rPr>
                <w:sz w:val="26"/>
                <w:szCs w:val="28"/>
                <w:lang w:val="en-ID"/>
              </w:rPr>
            </w:pPr>
            <w:r>
              <w:rPr>
                <w:sz w:val="26"/>
                <w:szCs w:val="28"/>
                <w:lang w:val="en-ID"/>
              </w:rPr>
              <w:t>Có đường truyền ổn định</w:t>
            </w:r>
          </w:p>
        </w:tc>
        <w:tc>
          <w:tcPr>
            <w:tcW w:w="1134" w:type="dxa"/>
            <w:tcBorders>
              <w:top w:val="single" w:sz="4" w:space="0" w:color="auto"/>
              <w:left w:val="single" w:sz="4" w:space="0" w:color="auto"/>
              <w:bottom w:val="single" w:sz="4" w:space="0" w:color="auto"/>
              <w:right w:val="single" w:sz="4" w:space="0" w:color="auto"/>
            </w:tcBorders>
            <w:vAlign w:val="center"/>
          </w:tcPr>
          <w:p w:rsidR="00B76B6E" w:rsidRPr="00D6378C" w:rsidRDefault="00B76B6E" w:rsidP="00B76B6E">
            <w:pPr>
              <w:widowControl w:val="0"/>
              <w:tabs>
                <w:tab w:val="left" w:pos="3600"/>
              </w:tabs>
              <w:spacing w:after="0" w:line="264" w:lineRule="auto"/>
              <w:jc w:val="center"/>
              <w:rPr>
                <w:sz w:val="26"/>
                <w:szCs w:val="28"/>
                <w:lang w:val="en-ID"/>
              </w:rPr>
            </w:pPr>
            <w:r>
              <w:rPr>
                <w:sz w:val="26"/>
                <w:szCs w:val="28"/>
                <w:lang w:val="en-ID"/>
              </w:rPr>
              <w:t>Hiệu trưởng</w:t>
            </w:r>
          </w:p>
        </w:tc>
        <w:tc>
          <w:tcPr>
            <w:tcW w:w="1134" w:type="dxa"/>
            <w:tcBorders>
              <w:top w:val="single" w:sz="4" w:space="0" w:color="auto"/>
              <w:left w:val="single" w:sz="4" w:space="0" w:color="auto"/>
              <w:bottom w:val="single" w:sz="4" w:space="0" w:color="auto"/>
              <w:right w:val="single" w:sz="4" w:space="0" w:color="auto"/>
            </w:tcBorders>
            <w:vAlign w:val="center"/>
          </w:tcPr>
          <w:p w:rsidR="00B76B6E" w:rsidRPr="00D6378C" w:rsidRDefault="00B76B6E" w:rsidP="00B76B6E">
            <w:pPr>
              <w:widowControl w:val="0"/>
              <w:tabs>
                <w:tab w:val="left" w:pos="3600"/>
              </w:tabs>
              <w:spacing w:after="0" w:line="264" w:lineRule="auto"/>
              <w:jc w:val="center"/>
              <w:rPr>
                <w:sz w:val="26"/>
                <w:szCs w:val="28"/>
                <w:lang w:val="en-ID"/>
              </w:rPr>
            </w:pPr>
            <w:r>
              <w:rPr>
                <w:sz w:val="26"/>
                <w:szCs w:val="28"/>
                <w:lang w:val="en-ID"/>
              </w:rPr>
              <w:t>Kế toán</w:t>
            </w:r>
          </w:p>
        </w:tc>
        <w:tc>
          <w:tcPr>
            <w:tcW w:w="1559" w:type="dxa"/>
            <w:tcBorders>
              <w:top w:val="single" w:sz="4" w:space="0" w:color="auto"/>
              <w:left w:val="single" w:sz="4" w:space="0" w:color="auto"/>
              <w:bottom w:val="single" w:sz="4" w:space="0" w:color="auto"/>
              <w:right w:val="single" w:sz="4" w:space="0" w:color="auto"/>
            </w:tcBorders>
          </w:tcPr>
          <w:p w:rsidR="00B76B6E" w:rsidRPr="00D6378C" w:rsidRDefault="00B76B6E" w:rsidP="00B76B6E">
            <w:pPr>
              <w:widowControl w:val="0"/>
              <w:tabs>
                <w:tab w:val="left" w:pos="3600"/>
              </w:tabs>
              <w:spacing w:after="0" w:line="264" w:lineRule="auto"/>
              <w:jc w:val="both"/>
              <w:rPr>
                <w:sz w:val="26"/>
                <w:szCs w:val="28"/>
                <w:lang w:val="en-ID"/>
              </w:rPr>
            </w:pPr>
            <w:r>
              <w:rPr>
                <w:sz w:val="26"/>
                <w:szCs w:val="28"/>
                <w:lang w:val="en-ID"/>
              </w:rPr>
              <w:t>Tháng 9/2021</w:t>
            </w:r>
          </w:p>
        </w:tc>
        <w:tc>
          <w:tcPr>
            <w:tcW w:w="993" w:type="dxa"/>
            <w:tcBorders>
              <w:top w:val="single" w:sz="4" w:space="0" w:color="auto"/>
              <w:left w:val="single" w:sz="4" w:space="0" w:color="auto"/>
              <w:bottom w:val="single" w:sz="4" w:space="0" w:color="auto"/>
              <w:right w:val="single" w:sz="4" w:space="0" w:color="auto"/>
            </w:tcBorders>
          </w:tcPr>
          <w:p w:rsidR="004F3930" w:rsidRDefault="00A764FB" w:rsidP="00B76B6E">
            <w:pPr>
              <w:widowControl w:val="0"/>
              <w:tabs>
                <w:tab w:val="left" w:pos="3600"/>
              </w:tabs>
              <w:spacing w:after="0" w:line="264" w:lineRule="auto"/>
              <w:jc w:val="both"/>
              <w:rPr>
                <w:sz w:val="26"/>
                <w:szCs w:val="28"/>
                <w:lang w:val="en-ID"/>
              </w:rPr>
            </w:pPr>
            <w:r>
              <w:rPr>
                <w:sz w:val="26"/>
                <w:szCs w:val="28"/>
                <w:lang w:val="en-ID"/>
              </w:rPr>
              <w:t>5</w:t>
            </w:r>
            <w:r w:rsidR="00B76B6E">
              <w:rPr>
                <w:sz w:val="26"/>
                <w:szCs w:val="28"/>
                <w:lang w:val="en-ID"/>
              </w:rPr>
              <w:t xml:space="preserve"> triệu/</w:t>
            </w:r>
          </w:p>
          <w:p w:rsidR="00B76B6E" w:rsidRPr="00D6378C" w:rsidRDefault="00B76B6E" w:rsidP="00B76B6E">
            <w:pPr>
              <w:widowControl w:val="0"/>
              <w:tabs>
                <w:tab w:val="left" w:pos="3600"/>
              </w:tabs>
              <w:spacing w:after="0" w:line="264" w:lineRule="auto"/>
              <w:jc w:val="both"/>
              <w:rPr>
                <w:sz w:val="26"/>
                <w:szCs w:val="28"/>
                <w:lang w:val="en-ID"/>
              </w:rPr>
            </w:pPr>
            <w:r>
              <w:rPr>
                <w:sz w:val="26"/>
                <w:szCs w:val="28"/>
                <w:lang w:val="en-ID"/>
              </w:rPr>
              <w:t>năm</w:t>
            </w:r>
          </w:p>
        </w:tc>
      </w:tr>
    </w:tbl>
    <w:p w:rsidR="004F3930" w:rsidRDefault="004F3930" w:rsidP="004F3930">
      <w:pPr>
        <w:pStyle w:val="ListParagraph"/>
        <w:rPr>
          <w:rFonts w:eastAsia="SimSun"/>
          <w:b/>
          <w:bCs/>
          <w:sz w:val="26"/>
          <w:szCs w:val="28"/>
        </w:rPr>
      </w:pPr>
    </w:p>
    <w:p w:rsidR="004F3930" w:rsidRDefault="004F3930" w:rsidP="004F3930">
      <w:pPr>
        <w:widowControl w:val="0"/>
        <w:tabs>
          <w:tab w:val="left" w:pos="3600"/>
        </w:tabs>
        <w:spacing w:after="0" w:line="312" w:lineRule="auto"/>
        <w:jc w:val="both"/>
        <w:rPr>
          <w:rFonts w:eastAsia="SimSun"/>
          <w:b/>
          <w:bCs/>
          <w:sz w:val="26"/>
          <w:szCs w:val="28"/>
        </w:rPr>
      </w:pPr>
    </w:p>
    <w:p w:rsidR="004F3930" w:rsidRPr="003438B9" w:rsidRDefault="004F3930" w:rsidP="005D2BE6">
      <w:pPr>
        <w:pStyle w:val="ListParagraph"/>
        <w:widowControl w:val="0"/>
        <w:numPr>
          <w:ilvl w:val="0"/>
          <w:numId w:val="4"/>
        </w:numPr>
        <w:tabs>
          <w:tab w:val="left" w:pos="3600"/>
        </w:tabs>
        <w:spacing w:after="0" w:line="312" w:lineRule="auto"/>
        <w:jc w:val="both"/>
        <w:rPr>
          <w:rFonts w:eastAsia="SimSun"/>
          <w:b/>
          <w:bCs/>
          <w:szCs w:val="28"/>
        </w:rPr>
      </w:pPr>
      <w:r w:rsidRPr="003438B9">
        <w:rPr>
          <w:rFonts w:eastAsia="SimSun"/>
          <w:b/>
          <w:bCs/>
          <w:szCs w:val="28"/>
        </w:rPr>
        <w:t>Giải pháp cụ thể và điều kiện thực hiện</w:t>
      </w:r>
    </w:p>
    <w:p w:rsidR="004F3930" w:rsidRPr="003438B9" w:rsidRDefault="005F00F1" w:rsidP="005F00F1">
      <w:pPr>
        <w:rPr>
          <w:rFonts w:eastAsia="SimSun"/>
          <w:bCs/>
          <w:szCs w:val="28"/>
        </w:rPr>
      </w:pPr>
      <w:r w:rsidRPr="003438B9">
        <w:rPr>
          <w:rFonts w:eastAsia="SimSun"/>
          <w:bCs/>
          <w:szCs w:val="28"/>
        </w:rPr>
        <w:tab/>
      </w:r>
      <w:r w:rsidR="004F3930" w:rsidRPr="003438B9">
        <w:rPr>
          <w:rFonts w:eastAsia="SimSun"/>
          <w:bCs/>
          <w:szCs w:val="28"/>
        </w:rPr>
        <w:t>- Xây dựng kế hoạch có nguồn kinh phí đa dạng tranh thủ các nguôn đầu tư bên ngoài nhà trường để mua sắm thiết bị</w:t>
      </w:r>
    </w:p>
    <w:p w:rsidR="004F3930" w:rsidRPr="003438B9" w:rsidRDefault="005F00F1" w:rsidP="005F00F1">
      <w:pPr>
        <w:rPr>
          <w:rFonts w:eastAsia="SimSun"/>
          <w:bCs/>
          <w:szCs w:val="28"/>
        </w:rPr>
      </w:pPr>
      <w:r w:rsidRPr="003438B9">
        <w:rPr>
          <w:rFonts w:eastAsia="SimSun"/>
          <w:bCs/>
          <w:szCs w:val="28"/>
        </w:rPr>
        <w:tab/>
      </w:r>
      <w:r w:rsidR="004F3930" w:rsidRPr="003438B9">
        <w:rPr>
          <w:rFonts w:eastAsia="SimSun"/>
          <w:bCs/>
          <w:szCs w:val="28"/>
        </w:rPr>
        <w:t xml:space="preserve">- Bồi dưỡng khả năng sử dụng thết bị đồ dùng hiện đại cho đội ngũ giáo viên </w:t>
      </w:r>
    </w:p>
    <w:p w:rsidR="00D339B4" w:rsidRPr="003438B9" w:rsidRDefault="005F00F1" w:rsidP="005F00F1">
      <w:pPr>
        <w:rPr>
          <w:rFonts w:eastAsia="SimSun"/>
          <w:bCs/>
          <w:szCs w:val="28"/>
        </w:rPr>
      </w:pPr>
      <w:r w:rsidRPr="003438B9">
        <w:rPr>
          <w:rFonts w:eastAsia="SimSun"/>
          <w:bCs/>
          <w:szCs w:val="28"/>
        </w:rPr>
        <w:tab/>
      </w:r>
      <w:r w:rsidR="00D339B4" w:rsidRPr="003438B9">
        <w:rPr>
          <w:rFonts w:eastAsia="SimSun"/>
          <w:bCs/>
          <w:szCs w:val="28"/>
        </w:rPr>
        <w:t xml:space="preserve">- Sắp xếp phòng thiết bị nhà trường khoa học theo hướng chủ độngthuận lợi </w:t>
      </w:r>
      <w:r w:rsidR="00E70F65">
        <w:rPr>
          <w:rFonts w:eastAsia="SimSun"/>
          <w:bCs/>
          <w:szCs w:val="28"/>
        </w:rPr>
        <w:t>dễ</w:t>
      </w:r>
      <w:r w:rsidR="00E70F65" w:rsidRPr="003438B9">
        <w:rPr>
          <w:rFonts w:eastAsia="SimSun"/>
          <w:bCs/>
          <w:szCs w:val="28"/>
        </w:rPr>
        <w:t xml:space="preserve"> tìm kiếm </w:t>
      </w:r>
      <w:r w:rsidR="00D339B4" w:rsidRPr="003438B9">
        <w:rPr>
          <w:rFonts w:eastAsia="SimSun"/>
          <w:bCs/>
          <w:szCs w:val="28"/>
        </w:rPr>
        <w:t>để tạo điều kiện cho giáo viên khai thác và sử dụng hiệu quả.</w:t>
      </w:r>
    </w:p>
    <w:p w:rsidR="005F00F1" w:rsidRPr="003438B9" w:rsidRDefault="005F00F1" w:rsidP="005F00F1">
      <w:pPr>
        <w:rPr>
          <w:rFonts w:eastAsia="SimSun"/>
          <w:bCs/>
          <w:szCs w:val="28"/>
        </w:rPr>
      </w:pPr>
      <w:r w:rsidRPr="003438B9">
        <w:rPr>
          <w:rFonts w:eastAsia="SimSun"/>
          <w:bCs/>
          <w:szCs w:val="28"/>
        </w:rPr>
        <w:tab/>
        <w:t>- Xây dưng chương trình giới thiệu về đồdùng mới của nhà trường của nhân viên thiết bị</w:t>
      </w:r>
    </w:p>
    <w:p w:rsidR="005F00F1" w:rsidRPr="003438B9" w:rsidRDefault="005F00F1" w:rsidP="005F00F1">
      <w:pPr>
        <w:rPr>
          <w:rFonts w:eastAsia="SimSun"/>
          <w:bCs/>
          <w:szCs w:val="28"/>
        </w:rPr>
      </w:pPr>
      <w:r w:rsidRPr="003438B9">
        <w:rPr>
          <w:rFonts w:eastAsia="SimSun"/>
          <w:bCs/>
          <w:szCs w:val="28"/>
        </w:rPr>
        <w:tab/>
        <w:t>- Tiết kiệm ngu</w:t>
      </w:r>
      <w:r w:rsidR="005B5D7C">
        <w:rPr>
          <w:rFonts w:eastAsia="SimSun"/>
          <w:bCs/>
          <w:szCs w:val="28"/>
        </w:rPr>
        <w:t>ồ</w:t>
      </w:r>
      <w:r w:rsidRPr="003438B9">
        <w:rPr>
          <w:rFonts w:eastAsia="SimSun"/>
          <w:bCs/>
          <w:szCs w:val="28"/>
        </w:rPr>
        <w:t>n ngân sách hàng năm để từng bước đầu tư thiết bị và đồng dùng theo hướng từ cần thiết đến những thiết bị có giá trị cao và hiện đại.</w:t>
      </w:r>
    </w:p>
    <w:p w:rsidR="007E24FE" w:rsidRPr="003438B9" w:rsidRDefault="007E24FE" w:rsidP="005D2BE6">
      <w:pPr>
        <w:widowControl w:val="0"/>
        <w:numPr>
          <w:ilvl w:val="0"/>
          <w:numId w:val="4"/>
        </w:numPr>
        <w:tabs>
          <w:tab w:val="left" w:pos="3600"/>
        </w:tabs>
        <w:spacing w:after="0" w:line="312" w:lineRule="auto"/>
        <w:jc w:val="both"/>
        <w:rPr>
          <w:rFonts w:eastAsia="SimSun"/>
          <w:b/>
          <w:bCs/>
          <w:szCs w:val="28"/>
        </w:rPr>
      </w:pPr>
      <w:r w:rsidRPr="003438B9">
        <w:rPr>
          <w:rFonts w:eastAsia="SimSun"/>
          <w:b/>
          <w:bCs/>
          <w:szCs w:val="28"/>
        </w:rPr>
        <w:t xml:space="preserve">Giám sát thực hiện cải tiến chất lượng </w:t>
      </w:r>
    </w:p>
    <w:p w:rsidR="007E24FE" w:rsidRPr="003438B9" w:rsidRDefault="005B5D7C" w:rsidP="005D2BE6">
      <w:pPr>
        <w:pStyle w:val="ListParagraph"/>
        <w:spacing w:after="0" w:line="360" w:lineRule="auto"/>
        <w:ind w:left="0" w:firstLine="360"/>
        <w:rPr>
          <w:b/>
          <w:szCs w:val="28"/>
          <w:lang w:val="pt-BR"/>
        </w:rPr>
      </w:pPr>
      <w:r>
        <w:rPr>
          <w:b/>
          <w:szCs w:val="28"/>
          <w:lang w:val="pt-BR"/>
        </w:rPr>
        <w:t>a.</w:t>
      </w:r>
      <w:r w:rsidR="007E24FE" w:rsidRPr="003438B9">
        <w:rPr>
          <w:b/>
          <w:szCs w:val="28"/>
          <w:lang w:val="pt-BR"/>
        </w:rPr>
        <w:t xml:space="preserve"> Kiểm tra, giám sát theo kế hoạch.</w:t>
      </w:r>
    </w:p>
    <w:p w:rsidR="000C4C6C" w:rsidRPr="003438B9" w:rsidRDefault="00E601E4" w:rsidP="00E601E4">
      <w:pPr>
        <w:rPr>
          <w:rFonts w:eastAsia="SimSun"/>
          <w:szCs w:val="28"/>
          <w:lang w:val="vi-VN"/>
        </w:rPr>
      </w:pPr>
      <w:r w:rsidRPr="003438B9">
        <w:rPr>
          <w:rFonts w:eastAsia="SimSun"/>
          <w:szCs w:val="28"/>
          <w:lang w:val="vi-VN"/>
        </w:rPr>
        <w:tab/>
      </w:r>
      <w:r w:rsidR="000C4C6C" w:rsidRPr="003438B9">
        <w:rPr>
          <w:rFonts w:eastAsia="SimSun"/>
          <w:szCs w:val="28"/>
          <w:lang w:val="vi-VN"/>
        </w:rPr>
        <w:t>- Hiệu trưởng chỉ đạo công tác kiểm tra giám sát việc thực hiện kế hoạch cải tiến chất lượng giáo dục trong nhà trường;</w:t>
      </w:r>
    </w:p>
    <w:p w:rsidR="007E24FE" w:rsidRPr="003438B9" w:rsidRDefault="007E24FE" w:rsidP="00E601E4">
      <w:pPr>
        <w:pStyle w:val="ListParagraph"/>
        <w:spacing w:after="0" w:line="360" w:lineRule="auto"/>
        <w:ind w:left="0" w:firstLine="720"/>
        <w:rPr>
          <w:szCs w:val="28"/>
          <w:lang w:val="pt-BR"/>
        </w:rPr>
      </w:pPr>
      <w:r w:rsidRPr="003438B9">
        <w:rPr>
          <w:szCs w:val="28"/>
          <w:lang w:val="pt-BR"/>
        </w:rPr>
        <w:t>- Hoạt động kiể</w:t>
      </w:r>
      <w:r w:rsidR="000C4C6C" w:rsidRPr="003438B9">
        <w:rPr>
          <w:szCs w:val="28"/>
          <w:lang w:val="pt-BR"/>
        </w:rPr>
        <w:t>m tra, giám sát cải tiến thiết bị của</w:t>
      </w:r>
      <w:r w:rsidRPr="003438B9">
        <w:rPr>
          <w:szCs w:val="28"/>
          <w:lang w:val="pt-BR"/>
        </w:rPr>
        <w:t xml:space="preserve"> nhà trường được thực hiện theo kế hoạch hoạt động của Ban thanh tra nhân dân đã được phê duyệt.</w:t>
      </w:r>
    </w:p>
    <w:p w:rsidR="00E601E4" w:rsidRPr="003438B9" w:rsidRDefault="00E601E4" w:rsidP="00E601E4">
      <w:pPr>
        <w:widowControl w:val="0"/>
        <w:tabs>
          <w:tab w:val="left" w:pos="3600"/>
        </w:tabs>
        <w:spacing w:after="0" w:line="360" w:lineRule="auto"/>
        <w:ind w:firstLine="720"/>
        <w:jc w:val="both"/>
        <w:rPr>
          <w:rFonts w:eastAsia="SimSun"/>
          <w:szCs w:val="28"/>
          <w:lang w:val="vi-VN"/>
        </w:rPr>
      </w:pPr>
      <w:r w:rsidRPr="003438B9">
        <w:rPr>
          <w:rFonts w:eastAsia="SimSun"/>
          <w:szCs w:val="28"/>
          <w:lang w:val="vi-VN"/>
        </w:rPr>
        <w:t xml:space="preserve">- Bộ phận đảm bảo chất lượng tổ chức kiểm tra, giám sát việc thực hiện kế hoạch cải tiến chất lượng giáo dục trong nhà trường; </w:t>
      </w:r>
    </w:p>
    <w:p w:rsidR="00E601E4" w:rsidRPr="003438B9" w:rsidRDefault="00E601E4" w:rsidP="00E601E4">
      <w:pPr>
        <w:widowControl w:val="0"/>
        <w:tabs>
          <w:tab w:val="left" w:pos="3600"/>
        </w:tabs>
        <w:spacing w:after="0" w:line="360" w:lineRule="auto"/>
        <w:ind w:firstLine="720"/>
        <w:jc w:val="both"/>
        <w:rPr>
          <w:rFonts w:eastAsia="SimSun"/>
          <w:szCs w:val="28"/>
          <w:lang w:val="vi-VN"/>
        </w:rPr>
      </w:pPr>
      <w:r w:rsidRPr="003438B9">
        <w:rPr>
          <w:rFonts w:eastAsia="SimSun"/>
          <w:szCs w:val="28"/>
          <w:lang w:val="vi-VN"/>
        </w:rPr>
        <w:t>- Giáo viên nhân viên tự kiểm tra giám sát việc thực hiện kế hoạch cải tiến chất lượng giáo dục</w:t>
      </w:r>
    </w:p>
    <w:p w:rsidR="007E24FE" w:rsidRPr="003438B9" w:rsidRDefault="005B5D7C" w:rsidP="005D2BE6">
      <w:pPr>
        <w:pStyle w:val="ListParagraph"/>
        <w:spacing w:after="0" w:line="360" w:lineRule="auto"/>
        <w:ind w:left="0" w:firstLine="720"/>
        <w:rPr>
          <w:b/>
          <w:szCs w:val="28"/>
          <w:lang w:val="pt-BR"/>
        </w:rPr>
      </w:pPr>
      <w:r>
        <w:rPr>
          <w:b/>
          <w:szCs w:val="28"/>
          <w:lang w:val="pt-BR"/>
        </w:rPr>
        <w:t>b.</w:t>
      </w:r>
      <w:r w:rsidR="007E24FE" w:rsidRPr="003438B9">
        <w:rPr>
          <w:b/>
          <w:szCs w:val="28"/>
          <w:lang w:val="pt-BR"/>
        </w:rPr>
        <w:t xml:space="preserve"> Kiểm tra đột xuất.</w:t>
      </w:r>
    </w:p>
    <w:p w:rsidR="007E24FE" w:rsidRPr="003438B9" w:rsidRDefault="000C4C6C" w:rsidP="00E601E4">
      <w:pPr>
        <w:pStyle w:val="ListParagraph"/>
        <w:spacing w:after="0" w:line="360" w:lineRule="auto"/>
        <w:ind w:left="0" w:firstLine="720"/>
        <w:jc w:val="both"/>
        <w:rPr>
          <w:szCs w:val="28"/>
          <w:lang w:val="pt-BR"/>
        </w:rPr>
      </w:pPr>
      <w:r w:rsidRPr="003438B9">
        <w:rPr>
          <w:szCs w:val="28"/>
          <w:lang w:val="pt-BR"/>
        </w:rPr>
        <w:t xml:space="preserve">- </w:t>
      </w:r>
      <w:r w:rsidR="007E24FE" w:rsidRPr="003438B9">
        <w:rPr>
          <w:szCs w:val="28"/>
          <w:lang w:val="pt-BR"/>
        </w:rPr>
        <w:t>Được thực hiện khi có đơn thư khiếu nại, tố cáo hoặc phát hiện có dấu hiệu vi phạm pháp luật.</w:t>
      </w:r>
    </w:p>
    <w:p w:rsidR="005D2BE6" w:rsidRPr="003438B9" w:rsidRDefault="005D2BE6" w:rsidP="005D2BE6">
      <w:pPr>
        <w:widowControl w:val="0"/>
        <w:spacing w:after="0" w:line="360" w:lineRule="auto"/>
        <w:ind w:firstLine="567"/>
        <w:rPr>
          <w:b/>
          <w:bCs/>
          <w:szCs w:val="28"/>
        </w:rPr>
      </w:pPr>
      <w:r w:rsidRPr="003438B9">
        <w:rPr>
          <w:b/>
          <w:bCs/>
          <w:szCs w:val="28"/>
        </w:rPr>
        <w:t>8. Tổ chức thực hiện.</w:t>
      </w:r>
    </w:p>
    <w:p w:rsidR="005D2BE6" w:rsidRPr="003438B9" w:rsidRDefault="005B5D7C" w:rsidP="005D2BE6">
      <w:pPr>
        <w:spacing w:after="0" w:line="360" w:lineRule="auto"/>
        <w:ind w:firstLine="567"/>
        <w:rPr>
          <w:b/>
          <w:szCs w:val="28"/>
          <w:lang w:val="pt-BR"/>
        </w:rPr>
      </w:pPr>
      <w:r>
        <w:rPr>
          <w:b/>
          <w:szCs w:val="28"/>
          <w:lang w:val="pt-BR"/>
        </w:rPr>
        <w:t>a.</w:t>
      </w:r>
      <w:r w:rsidR="005D2BE6" w:rsidRPr="003438B9">
        <w:rPr>
          <w:b/>
          <w:szCs w:val="28"/>
          <w:lang w:val="pt-BR"/>
        </w:rPr>
        <w:t xml:space="preserve"> Hiệu trưởng.</w:t>
      </w:r>
    </w:p>
    <w:p w:rsidR="005D2BE6" w:rsidRPr="003438B9" w:rsidRDefault="003438B9" w:rsidP="005D2BE6">
      <w:pPr>
        <w:spacing w:after="0" w:line="360" w:lineRule="auto"/>
        <w:ind w:firstLine="567"/>
        <w:jc w:val="both"/>
        <w:rPr>
          <w:szCs w:val="28"/>
          <w:lang w:val="pt-BR"/>
        </w:rPr>
      </w:pPr>
      <w:r>
        <w:rPr>
          <w:szCs w:val="28"/>
          <w:lang w:val="pt-BR"/>
        </w:rPr>
        <w:t>X</w:t>
      </w:r>
      <w:r w:rsidR="005D2BE6" w:rsidRPr="003438B9">
        <w:rPr>
          <w:szCs w:val="28"/>
          <w:lang w:val="pt-BR"/>
        </w:rPr>
        <w:t>ây dự</w:t>
      </w:r>
      <w:r>
        <w:rPr>
          <w:szCs w:val="28"/>
          <w:lang w:val="pt-BR"/>
        </w:rPr>
        <w:t xml:space="preserve">ng kế hoạch cái tiến thiết bị nhà trường, </w:t>
      </w:r>
      <w:r w:rsidR="005D2BE6" w:rsidRPr="003438B9">
        <w:rPr>
          <w:szCs w:val="28"/>
          <w:lang w:val="pt-BR"/>
        </w:rPr>
        <w:t>quản lý, sử dụng, bả</w:t>
      </w:r>
      <w:r>
        <w:rPr>
          <w:szCs w:val="28"/>
          <w:lang w:val="pt-BR"/>
        </w:rPr>
        <w:t>o</w:t>
      </w:r>
      <w:r w:rsidR="005D2BE6" w:rsidRPr="003438B9">
        <w:rPr>
          <w:szCs w:val="28"/>
          <w:lang w:val="pt-BR"/>
        </w:rPr>
        <w:t xml:space="preserve">; thực hiện sửa chữa </w:t>
      </w:r>
      <w:r>
        <w:rPr>
          <w:szCs w:val="28"/>
          <w:lang w:val="pt-BR"/>
        </w:rPr>
        <w:t xml:space="preserve">thiết bị </w:t>
      </w:r>
      <w:r w:rsidR="005D2BE6" w:rsidRPr="003438B9">
        <w:rPr>
          <w:szCs w:val="28"/>
          <w:lang w:val="pt-BR"/>
        </w:rPr>
        <w:t>theo quy định; kiểm tra, giám sát công tác quản lý, sử dụng, bảo quả</w:t>
      </w:r>
      <w:r>
        <w:rPr>
          <w:szCs w:val="28"/>
          <w:lang w:val="pt-BR"/>
        </w:rPr>
        <w:t>n thiết bị</w:t>
      </w:r>
      <w:r w:rsidR="005D2BE6" w:rsidRPr="003438B9">
        <w:rPr>
          <w:szCs w:val="28"/>
          <w:lang w:val="pt-BR"/>
        </w:rPr>
        <w:t>; chịu</w:t>
      </w:r>
      <w:r w:rsidR="005D2BE6" w:rsidRPr="003438B9">
        <w:rPr>
          <w:szCs w:val="28"/>
          <w:shd w:val="clear" w:color="auto" w:fill="FFFFFF"/>
        </w:rPr>
        <w:t xml:space="preserve"> trách nhiệm giải trình trong tổ chức hoạt động của nhà trường; thực hiện công tác xã hội hoá giáo dục </w:t>
      </w:r>
      <w:r>
        <w:rPr>
          <w:szCs w:val="28"/>
          <w:shd w:val="clear" w:color="auto" w:fill="FFFFFF"/>
        </w:rPr>
        <w:t xml:space="preserve">để mua sắm </w:t>
      </w:r>
      <w:r>
        <w:rPr>
          <w:szCs w:val="28"/>
          <w:lang w:val="pt-BR"/>
        </w:rPr>
        <w:t>thiết bị</w:t>
      </w:r>
      <w:r w:rsidR="005D2BE6" w:rsidRPr="003438B9">
        <w:rPr>
          <w:szCs w:val="28"/>
          <w:shd w:val="clear" w:color="auto" w:fill="FFFFFF"/>
        </w:rPr>
        <w:t>của nhà trường. </w:t>
      </w:r>
    </w:p>
    <w:p w:rsidR="005D2BE6" w:rsidRPr="003438B9" w:rsidRDefault="005B5D7C" w:rsidP="005D2BE6">
      <w:pPr>
        <w:spacing w:after="0" w:line="360" w:lineRule="auto"/>
        <w:ind w:firstLine="567"/>
        <w:rPr>
          <w:b/>
          <w:szCs w:val="28"/>
          <w:lang w:val="pt-BR"/>
        </w:rPr>
      </w:pPr>
      <w:r>
        <w:rPr>
          <w:b/>
          <w:szCs w:val="28"/>
          <w:lang w:val="pt-BR"/>
        </w:rPr>
        <w:lastRenderedPageBreak/>
        <w:t>b.</w:t>
      </w:r>
      <w:r w:rsidR="005D2BE6" w:rsidRPr="003438B9">
        <w:rPr>
          <w:b/>
          <w:szCs w:val="28"/>
          <w:lang w:val="pt-BR"/>
        </w:rPr>
        <w:t xml:space="preserve"> Phó Hiệu trưởng. </w:t>
      </w:r>
    </w:p>
    <w:p w:rsidR="005D2BE6" w:rsidRPr="003438B9" w:rsidRDefault="005D2BE6" w:rsidP="005D2BE6">
      <w:pPr>
        <w:spacing w:after="0" w:line="360" w:lineRule="auto"/>
        <w:ind w:firstLine="567"/>
        <w:jc w:val="both"/>
        <w:rPr>
          <w:szCs w:val="28"/>
          <w:lang w:val="pt-BR"/>
        </w:rPr>
      </w:pPr>
      <w:r w:rsidRPr="003438B9">
        <w:rPr>
          <w:szCs w:val="28"/>
          <w:lang w:val="pt-BR"/>
        </w:rPr>
        <w:t>- Thực hiệ</w:t>
      </w:r>
      <w:r w:rsidR="003438B9">
        <w:rPr>
          <w:szCs w:val="28"/>
          <w:lang w:val="pt-BR"/>
        </w:rPr>
        <w:t>n cải tiến nâng cao chất lượng thiết bị</w:t>
      </w:r>
      <w:r w:rsidRPr="003438B9">
        <w:rPr>
          <w:szCs w:val="28"/>
          <w:lang w:val="pt-BR"/>
        </w:rPr>
        <w:t xml:space="preserve"> theo phân cấp do Hiệu trưởng giao.</w:t>
      </w:r>
    </w:p>
    <w:p w:rsidR="005D2BE6" w:rsidRPr="003438B9" w:rsidRDefault="005D2BE6" w:rsidP="005D2BE6">
      <w:pPr>
        <w:spacing w:after="0" w:line="360" w:lineRule="auto"/>
        <w:ind w:firstLine="567"/>
        <w:jc w:val="both"/>
        <w:rPr>
          <w:szCs w:val="28"/>
          <w:lang w:val="pt-BR"/>
        </w:rPr>
      </w:pPr>
      <w:r w:rsidRPr="003438B9">
        <w:rPr>
          <w:szCs w:val="28"/>
          <w:lang w:val="pt-BR"/>
        </w:rPr>
        <w:t xml:space="preserve">- Tham mưu Hiệu trưởng thực hiện </w:t>
      </w:r>
      <w:r w:rsidR="003438B9">
        <w:rPr>
          <w:szCs w:val="28"/>
          <w:lang w:val="pt-BR"/>
        </w:rPr>
        <w:t>cải tiến thiết bị</w:t>
      </w:r>
      <w:r w:rsidRPr="003438B9">
        <w:rPr>
          <w:szCs w:val="28"/>
          <w:lang w:val="pt-BR"/>
        </w:rPr>
        <w:t>phục vụ hoạt động chuyên môn, thiết bị dạy học và nâng cao chất lượng giáo dục trong nhà trường.</w:t>
      </w:r>
    </w:p>
    <w:p w:rsidR="005D2BE6" w:rsidRPr="003438B9" w:rsidRDefault="005B5D7C" w:rsidP="005D2BE6">
      <w:pPr>
        <w:spacing w:after="0" w:line="360" w:lineRule="auto"/>
        <w:ind w:firstLine="567"/>
        <w:rPr>
          <w:b/>
          <w:szCs w:val="28"/>
          <w:lang w:val="pt-BR"/>
        </w:rPr>
      </w:pPr>
      <w:r>
        <w:rPr>
          <w:b/>
          <w:szCs w:val="28"/>
          <w:lang w:val="pt-BR"/>
        </w:rPr>
        <w:t>c.</w:t>
      </w:r>
      <w:r w:rsidR="005D2BE6" w:rsidRPr="003438B9">
        <w:rPr>
          <w:b/>
          <w:szCs w:val="28"/>
          <w:lang w:val="pt-BR"/>
        </w:rPr>
        <w:t>Công đoàn cơ sở.</w:t>
      </w:r>
    </w:p>
    <w:p w:rsidR="005D2BE6" w:rsidRPr="003438B9" w:rsidRDefault="005D2BE6" w:rsidP="005B5D7C">
      <w:pPr>
        <w:spacing w:after="0" w:line="360" w:lineRule="auto"/>
        <w:ind w:firstLine="567"/>
        <w:jc w:val="both"/>
        <w:rPr>
          <w:b/>
          <w:szCs w:val="28"/>
          <w:lang w:val="pt-BR"/>
        </w:rPr>
      </w:pPr>
      <w:r w:rsidRPr="003438B9">
        <w:rPr>
          <w:szCs w:val="28"/>
          <w:lang w:val="pt-BR"/>
        </w:rPr>
        <w:t xml:space="preserve">Có trách nhiệm phối hợp cùng nhà trường xây dựng </w:t>
      </w:r>
      <w:r w:rsidR="003438B9">
        <w:rPr>
          <w:szCs w:val="28"/>
          <w:lang w:val="pt-BR"/>
        </w:rPr>
        <w:t>cải tiến thiết bị</w:t>
      </w:r>
      <w:r w:rsidRPr="003438B9">
        <w:rPr>
          <w:szCs w:val="28"/>
          <w:lang w:val="pt-BR"/>
        </w:rPr>
        <w:t>sử dụng, bảo quả</w:t>
      </w:r>
      <w:r w:rsidR="003438B9">
        <w:rPr>
          <w:szCs w:val="28"/>
          <w:lang w:val="pt-BR"/>
        </w:rPr>
        <w:t>n thiết bị</w:t>
      </w:r>
      <w:r w:rsidRPr="003438B9">
        <w:rPr>
          <w:szCs w:val="28"/>
          <w:lang w:val="pt-BR"/>
        </w:rPr>
        <w:t xml:space="preserve"> đảm bảo khai thác,</w:t>
      </w:r>
      <w:r w:rsidRPr="003438B9">
        <w:rPr>
          <w:szCs w:val="28"/>
        </w:rPr>
        <w:t xml:space="preserve"> sử dụng đúng mục đích, có hiệu quả, tiết kiệm, </w:t>
      </w:r>
      <w:r w:rsidR="005B5D7C" w:rsidRPr="005B5D7C">
        <w:rPr>
          <w:b/>
          <w:szCs w:val="28"/>
        </w:rPr>
        <w:t>d.</w:t>
      </w:r>
      <w:r w:rsidRPr="003438B9">
        <w:rPr>
          <w:b/>
          <w:szCs w:val="28"/>
          <w:lang w:val="pt-BR"/>
        </w:rPr>
        <w:t xml:space="preserve"> Tổ chuyên môn, Tổ văn phòng và các bộ phận.</w:t>
      </w:r>
    </w:p>
    <w:p w:rsidR="005D2BE6" w:rsidRPr="003438B9" w:rsidRDefault="005D2BE6" w:rsidP="005D2BE6">
      <w:pPr>
        <w:spacing w:after="0" w:line="360" w:lineRule="auto"/>
        <w:ind w:firstLine="567"/>
        <w:rPr>
          <w:szCs w:val="28"/>
          <w:lang w:val="pt-BR"/>
        </w:rPr>
      </w:pPr>
      <w:r w:rsidRPr="003438B9">
        <w:rPr>
          <w:szCs w:val="28"/>
          <w:lang w:val="pt-BR"/>
        </w:rPr>
        <w:t>- Đầu năm, tiến hành xây dựng kế hoạch và dự trù kinh phí sửa chữa CSVC, trang thiết bị dạy học trình các bộ phận liên quan tổng hợp, tham mưu Hiệu trưởng đưa vào dự toán kế hoạch tài chính nhà trường.</w:t>
      </w:r>
    </w:p>
    <w:p w:rsidR="005D2BE6" w:rsidRPr="003438B9" w:rsidRDefault="005D2BE6" w:rsidP="005D2BE6">
      <w:pPr>
        <w:spacing w:after="0" w:line="360" w:lineRule="auto"/>
        <w:ind w:firstLine="567"/>
        <w:rPr>
          <w:spacing w:val="-6"/>
          <w:szCs w:val="28"/>
          <w:lang w:val="pt-BR"/>
        </w:rPr>
      </w:pPr>
      <w:r w:rsidRPr="003438B9">
        <w:rPr>
          <w:spacing w:val="-6"/>
          <w:szCs w:val="28"/>
          <w:lang w:val="pt-BR"/>
        </w:rPr>
        <w:t xml:space="preserve">- Thực hiện công tác </w:t>
      </w:r>
      <w:r w:rsidR="003438B9">
        <w:rPr>
          <w:szCs w:val="28"/>
          <w:lang w:val="pt-BR"/>
        </w:rPr>
        <w:t>cải tiến thiết bị</w:t>
      </w:r>
      <w:r w:rsidRPr="003438B9">
        <w:rPr>
          <w:spacing w:val="-6"/>
          <w:szCs w:val="28"/>
          <w:lang w:val="pt-BR"/>
        </w:rPr>
        <w:t>theo đúng quy định.</w:t>
      </w:r>
    </w:p>
    <w:p w:rsidR="005D2BE6" w:rsidRPr="003438B9" w:rsidRDefault="005B5D7C" w:rsidP="005D2BE6">
      <w:pPr>
        <w:spacing w:after="0" w:line="360" w:lineRule="auto"/>
        <w:ind w:firstLine="567"/>
        <w:rPr>
          <w:b/>
          <w:szCs w:val="28"/>
          <w:lang w:val="pt-BR"/>
        </w:rPr>
      </w:pPr>
      <w:r>
        <w:rPr>
          <w:b/>
          <w:szCs w:val="28"/>
          <w:lang w:val="pt-BR"/>
        </w:rPr>
        <w:t>e.</w:t>
      </w:r>
      <w:r w:rsidR="005D2BE6" w:rsidRPr="003438B9">
        <w:rPr>
          <w:b/>
          <w:szCs w:val="28"/>
          <w:lang w:val="pt-BR"/>
        </w:rPr>
        <w:t xml:space="preserve"> Kế toán.</w:t>
      </w:r>
    </w:p>
    <w:p w:rsidR="005D2BE6" w:rsidRPr="003438B9" w:rsidRDefault="005D2BE6" w:rsidP="005D2BE6">
      <w:pPr>
        <w:spacing w:after="0" w:line="360" w:lineRule="auto"/>
        <w:ind w:firstLine="567"/>
        <w:rPr>
          <w:szCs w:val="28"/>
          <w:lang w:val="pt-BR"/>
        </w:rPr>
      </w:pPr>
      <w:r w:rsidRPr="003438B9">
        <w:rPr>
          <w:szCs w:val="28"/>
        </w:rPr>
        <w:t>- Tham mưu Hiệu trưởng thực hiện công tác</w:t>
      </w:r>
      <w:r w:rsidRPr="003438B9">
        <w:rPr>
          <w:szCs w:val="28"/>
          <w:lang w:val="vi-VN"/>
        </w:rPr>
        <w:t xml:space="preserve"> sửa chữa</w:t>
      </w:r>
      <w:r w:rsidRPr="003438B9">
        <w:rPr>
          <w:szCs w:val="28"/>
          <w:lang w:val="pt-BR"/>
        </w:rPr>
        <w:t xml:space="preserve"> CSVC, TB&amp;CN trong nhà trường.</w:t>
      </w:r>
    </w:p>
    <w:p w:rsidR="005D2BE6" w:rsidRPr="003438B9" w:rsidRDefault="005D2BE6" w:rsidP="005D2BE6">
      <w:pPr>
        <w:spacing w:after="0" w:line="360" w:lineRule="auto"/>
        <w:ind w:firstLine="567"/>
        <w:rPr>
          <w:szCs w:val="28"/>
          <w:lang w:val="pt-BR"/>
        </w:rPr>
      </w:pPr>
      <w:r w:rsidRPr="003438B9">
        <w:rPr>
          <w:szCs w:val="28"/>
          <w:lang w:val="pt-BR"/>
        </w:rPr>
        <w:t>- Thực hiện kiểm soát thu chi tài chính trong sửa chữa CSVC, TB&amp;CN; quản lý hồ sơ, chứng từ, sổ sách tài chính theo quy định.</w:t>
      </w:r>
    </w:p>
    <w:p w:rsidR="005D2BE6" w:rsidRPr="003438B9" w:rsidRDefault="005D2BE6" w:rsidP="003438B9">
      <w:pPr>
        <w:spacing w:after="0" w:line="360" w:lineRule="auto"/>
        <w:ind w:firstLine="567"/>
        <w:jc w:val="both"/>
        <w:rPr>
          <w:szCs w:val="28"/>
          <w:lang w:val="pt-BR"/>
        </w:rPr>
      </w:pPr>
      <w:r w:rsidRPr="003438B9">
        <w:rPr>
          <w:szCs w:val="28"/>
          <w:lang w:val="pt-BR"/>
        </w:rPr>
        <w:t xml:space="preserve">- </w:t>
      </w:r>
      <w:r w:rsidRPr="003438B9">
        <w:rPr>
          <w:szCs w:val="28"/>
          <w:lang w:val="vi-VN"/>
        </w:rPr>
        <w:t>Cập nhật thông tin vào</w:t>
      </w:r>
      <w:r w:rsidRPr="003438B9">
        <w:rPr>
          <w:szCs w:val="28"/>
          <w:lang w:val="pt-BR"/>
        </w:rPr>
        <w:t xml:space="preserve"> phần mềm quản lý tài sản, chịu trách nhiệm tổng hợp, báo cáo nhà trường và cấp trên các nội dung liên quan đến </w:t>
      </w:r>
      <w:r w:rsidR="003438B9">
        <w:rPr>
          <w:szCs w:val="28"/>
          <w:lang w:val="pt-BR"/>
        </w:rPr>
        <w:t>cải tiến thiết bị</w:t>
      </w:r>
      <w:r w:rsidRPr="003438B9">
        <w:rPr>
          <w:szCs w:val="28"/>
          <w:lang w:val="pt-BR"/>
        </w:rPr>
        <w:t>.</w:t>
      </w:r>
    </w:p>
    <w:p w:rsidR="005D2BE6" w:rsidRPr="003438B9" w:rsidRDefault="005B5D7C" w:rsidP="005D2BE6">
      <w:pPr>
        <w:spacing w:after="0" w:line="360" w:lineRule="auto"/>
        <w:ind w:firstLine="567"/>
        <w:rPr>
          <w:b/>
          <w:szCs w:val="28"/>
          <w:lang w:val="pt-BR"/>
        </w:rPr>
      </w:pPr>
      <w:r>
        <w:rPr>
          <w:b/>
          <w:szCs w:val="28"/>
          <w:lang w:val="pt-BR"/>
        </w:rPr>
        <w:t>g.</w:t>
      </w:r>
      <w:r w:rsidR="005D2BE6" w:rsidRPr="003438B9">
        <w:rPr>
          <w:b/>
          <w:szCs w:val="28"/>
          <w:lang w:val="pt-BR"/>
        </w:rPr>
        <w:t xml:space="preserve"> Thủ quỹ.</w:t>
      </w:r>
    </w:p>
    <w:p w:rsidR="005B5D7C" w:rsidRDefault="005D2BE6" w:rsidP="005B5D7C">
      <w:pPr>
        <w:spacing w:after="0" w:line="360" w:lineRule="auto"/>
        <w:ind w:firstLine="567"/>
        <w:rPr>
          <w:szCs w:val="28"/>
          <w:lang w:val="pt-BR"/>
        </w:rPr>
      </w:pPr>
      <w:r w:rsidRPr="003438B9">
        <w:rPr>
          <w:szCs w:val="28"/>
          <w:shd w:val="clear" w:color="auto" w:fill="FCFCFC"/>
        </w:rPr>
        <w:t xml:space="preserve">Phối hợp kế toán thực hiện vấn đề tạm ứng, thu và chi tiền </w:t>
      </w:r>
      <w:r w:rsidRPr="003438B9">
        <w:rPr>
          <w:szCs w:val="28"/>
          <w:lang w:val="pt-BR"/>
        </w:rPr>
        <w:t>liên quan đế</w:t>
      </w:r>
      <w:r w:rsidR="003438B9">
        <w:rPr>
          <w:szCs w:val="28"/>
          <w:lang w:val="pt-BR"/>
        </w:rPr>
        <w:t xml:space="preserve">n cải tiến </w:t>
      </w:r>
      <w:r w:rsidR="001D2794">
        <w:rPr>
          <w:szCs w:val="28"/>
          <w:lang w:val="pt-BR"/>
        </w:rPr>
        <w:t>thiết bị.</w:t>
      </w:r>
    </w:p>
    <w:p w:rsidR="005D2BE6" w:rsidRPr="003438B9" w:rsidRDefault="005B5D7C" w:rsidP="005B5D7C">
      <w:pPr>
        <w:spacing w:after="0" w:line="360" w:lineRule="auto"/>
        <w:ind w:firstLine="567"/>
        <w:rPr>
          <w:b/>
          <w:szCs w:val="28"/>
          <w:lang w:val="pt-BR"/>
        </w:rPr>
      </w:pPr>
      <w:r w:rsidRPr="005B5D7C">
        <w:rPr>
          <w:b/>
          <w:szCs w:val="28"/>
          <w:lang w:val="pt-BR"/>
        </w:rPr>
        <w:t>h.</w:t>
      </w:r>
      <w:r w:rsidR="005D2BE6" w:rsidRPr="003438B9">
        <w:rPr>
          <w:b/>
          <w:szCs w:val="28"/>
          <w:lang w:val="pt-BR"/>
        </w:rPr>
        <w:t xml:space="preserve"> Giáo viên, nhân viên.</w:t>
      </w:r>
    </w:p>
    <w:p w:rsidR="005D2BE6" w:rsidRPr="003438B9" w:rsidRDefault="005D2BE6" w:rsidP="005D2BE6">
      <w:pPr>
        <w:spacing w:after="0" w:line="360" w:lineRule="auto"/>
        <w:ind w:firstLine="567"/>
        <w:rPr>
          <w:szCs w:val="28"/>
          <w:shd w:val="clear" w:color="auto" w:fill="FCFCFC"/>
        </w:rPr>
      </w:pPr>
      <w:r w:rsidRPr="003438B9">
        <w:rPr>
          <w:szCs w:val="28"/>
          <w:shd w:val="clear" w:color="auto" w:fill="FCFCFC"/>
        </w:rPr>
        <w:t xml:space="preserve">- Kịp thời tham mưu </w:t>
      </w:r>
      <w:r w:rsidR="003438B9">
        <w:rPr>
          <w:szCs w:val="28"/>
          <w:lang w:val="pt-BR"/>
        </w:rPr>
        <w:t>cải tiến thiết bị</w:t>
      </w:r>
      <w:r w:rsidRPr="003438B9">
        <w:rPr>
          <w:szCs w:val="28"/>
          <w:shd w:val="clear" w:color="auto" w:fill="FCFCFC"/>
        </w:rPr>
        <w:t xml:space="preserve">báo cáo về tình hình sử dụng, bảo quản </w:t>
      </w:r>
      <w:r w:rsidR="00EB3F19">
        <w:rPr>
          <w:szCs w:val="28"/>
          <w:lang w:val="pt-BR"/>
        </w:rPr>
        <w:t xml:space="preserve">thiết bị </w:t>
      </w:r>
      <w:r w:rsidRPr="003438B9">
        <w:rPr>
          <w:szCs w:val="28"/>
          <w:lang w:val="pt-BR"/>
        </w:rPr>
        <w:t>được phân công quản lý và sử dụng.</w:t>
      </w:r>
    </w:p>
    <w:p w:rsidR="007E24FE" w:rsidRPr="00EB3F19" w:rsidRDefault="00EB3F19" w:rsidP="00EB3F19">
      <w:pPr>
        <w:ind w:firstLine="567"/>
        <w:rPr>
          <w:rFonts w:eastAsia="SimSun"/>
          <w:b/>
          <w:bCs/>
          <w:szCs w:val="28"/>
        </w:rPr>
      </w:pPr>
      <w:r>
        <w:rPr>
          <w:rFonts w:eastAsia="SimSun"/>
          <w:b/>
          <w:bCs/>
          <w:szCs w:val="28"/>
        </w:rPr>
        <w:t xml:space="preserve">9. </w:t>
      </w:r>
      <w:r w:rsidR="007E24FE" w:rsidRPr="00EB3F19">
        <w:rPr>
          <w:rFonts w:eastAsia="SimSun"/>
          <w:b/>
          <w:bCs/>
          <w:szCs w:val="28"/>
        </w:rPr>
        <w:t>Đề xuất và kiến nghị</w:t>
      </w:r>
    </w:p>
    <w:p w:rsidR="00140076" w:rsidRDefault="007F4A02" w:rsidP="00EB3F19">
      <w:pPr>
        <w:spacing w:after="0" w:line="360" w:lineRule="auto"/>
        <w:ind w:firstLine="567"/>
        <w:rPr>
          <w:rFonts w:eastAsia="Times New Roman"/>
          <w:iCs/>
          <w:szCs w:val="28"/>
        </w:rPr>
      </w:pPr>
      <w:r w:rsidRPr="003438B9">
        <w:rPr>
          <w:rFonts w:eastAsia="Times New Roman"/>
          <w:iCs/>
          <w:szCs w:val="28"/>
        </w:rPr>
        <w:t xml:space="preserve">Với UBND huyện: Cấp kinh phí mua </w:t>
      </w:r>
      <w:r w:rsidR="001D2794">
        <w:rPr>
          <w:rFonts w:eastAsia="Times New Roman"/>
          <w:iCs/>
          <w:szCs w:val="28"/>
        </w:rPr>
        <w:t xml:space="preserve">đầy đủ </w:t>
      </w:r>
      <w:r w:rsidRPr="003438B9">
        <w:rPr>
          <w:rFonts w:eastAsia="Times New Roman"/>
          <w:iCs/>
          <w:szCs w:val="28"/>
        </w:rPr>
        <w:t>thiết bị dạy học cho lớp 1, 2 đảm bảo đủ điều kiện tổ chức dạy học theo chương trình phổ thông 2018</w:t>
      </w:r>
      <w:r w:rsidR="00140076">
        <w:rPr>
          <w:rFonts w:eastAsia="Times New Roman"/>
          <w:iCs/>
          <w:szCs w:val="28"/>
        </w:rPr>
        <w:t>.</w:t>
      </w:r>
    </w:p>
    <w:p w:rsidR="00EB3F19" w:rsidRPr="003438B9" w:rsidRDefault="00EB3F19" w:rsidP="00EB3F19">
      <w:pPr>
        <w:spacing w:after="0" w:line="360" w:lineRule="auto"/>
        <w:ind w:firstLine="567"/>
        <w:jc w:val="both"/>
        <w:rPr>
          <w:bCs/>
          <w:i/>
          <w:szCs w:val="28"/>
        </w:rPr>
      </w:pPr>
      <w:r w:rsidRPr="003438B9">
        <w:rPr>
          <w:szCs w:val="28"/>
          <w:lang w:val="pt-BR"/>
        </w:rPr>
        <w:lastRenderedPageBreak/>
        <w:t>Trên đây là kế hoạch</w:t>
      </w:r>
      <w:r w:rsidR="00FC6A52">
        <w:rPr>
          <w:szCs w:val="28"/>
          <w:lang w:val="pt-BR"/>
        </w:rPr>
        <w:t xml:space="preserve"> </w:t>
      </w:r>
      <w:r>
        <w:rPr>
          <w:szCs w:val="28"/>
          <w:lang w:val="pt-BR"/>
        </w:rPr>
        <w:t>cải tiến thiết bị</w:t>
      </w:r>
      <w:r w:rsidR="001A5262">
        <w:rPr>
          <w:szCs w:val="28"/>
          <w:lang w:val="pt-BR"/>
        </w:rPr>
        <w:t xml:space="preserve"> </w:t>
      </w:r>
      <w:r w:rsidRPr="003438B9">
        <w:rPr>
          <w:bCs/>
          <w:szCs w:val="28"/>
        </w:rPr>
        <w:t>năm họ</w:t>
      </w:r>
      <w:r w:rsidR="00FC6A52">
        <w:rPr>
          <w:bCs/>
          <w:szCs w:val="28"/>
        </w:rPr>
        <w:t>c 2021 - 2022</w:t>
      </w:r>
      <w:r w:rsidRPr="003438B9">
        <w:rPr>
          <w:bCs/>
          <w:szCs w:val="28"/>
        </w:rPr>
        <w:t xml:space="preserve"> của trường </w:t>
      </w:r>
      <w:r w:rsidRPr="003438B9">
        <w:rPr>
          <w:szCs w:val="28"/>
          <w:lang w:val="pt-BR"/>
        </w:rPr>
        <w:t xml:space="preserve">Trường Tiểu học </w:t>
      </w:r>
      <w:r w:rsidR="001A5262">
        <w:rPr>
          <w:szCs w:val="28"/>
          <w:lang w:val="pt-BR"/>
        </w:rPr>
        <w:t>Phan Đăng Lưu</w:t>
      </w:r>
      <w:r w:rsidR="001D2794">
        <w:rPr>
          <w:szCs w:val="28"/>
          <w:lang w:val="pt-BR"/>
        </w:rPr>
        <w:t xml:space="preserve"> </w:t>
      </w:r>
      <w:r w:rsidRPr="003438B9">
        <w:rPr>
          <w:szCs w:val="28"/>
          <w:lang w:val="pt-BR"/>
        </w:rPr>
        <w:t>. Các bộ phận, cá nhân có liên quan căn cứ nội dung kế hoạch thực hiện đảm bảo đúng thời gian và quy định của pháp luật./.</w:t>
      </w:r>
    </w:p>
    <w:p w:rsidR="000A2BDD" w:rsidRPr="003438B9" w:rsidRDefault="000A2BDD" w:rsidP="007F4A02">
      <w:pPr>
        <w:widowControl w:val="0"/>
        <w:spacing w:after="0" w:line="360" w:lineRule="auto"/>
        <w:ind w:firstLine="720"/>
        <w:jc w:val="both"/>
        <w:outlineLvl w:val="0"/>
        <w:rPr>
          <w:rFonts w:eastAsia="Times New Roman"/>
          <w:iCs/>
          <w:szCs w:val="28"/>
        </w:rPr>
      </w:pPr>
    </w:p>
    <w:tbl>
      <w:tblPr>
        <w:tblW w:w="0" w:type="auto"/>
        <w:tblLayout w:type="fixed"/>
        <w:tblCellMar>
          <w:left w:w="0" w:type="dxa"/>
          <w:right w:w="0" w:type="dxa"/>
        </w:tblCellMar>
        <w:tblLook w:val="0000" w:firstRow="0" w:lastRow="0" w:firstColumn="0" w:lastColumn="0" w:noHBand="0" w:noVBand="0"/>
      </w:tblPr>
      <w:tblGrid>
        <w:gridCol w:w="4631"/>
        <w:gridCol w:w="4426"/>
      </w:tblGrid>
      <w:tr w:rsidR="00170903" w:rsidTr="00584555">
        <w:trPr>
          <w:trHeight w:val="1261"/>
        </w:trPr>
        <w:tc>
          <w:tcPr>
            <w:tcW w:w="4631" w:type="dxa"/>
          </w:tcPr>
          <w:p w:rsidR="00170903" w:rsidRDefault="00170903" w:rsidP="00584555">
            <w:pPr>
              <w:widowControl w:val="0"/>
              <w:tabs>
                <w:tab w:val="left" w:pos="3600"/>
              </w:tabs>
              <w:spacing w:after="0" w:line="288" w:lineRule="auto"/>
              <w:jc w:val="both"/>
              <w:rPr>
                <w:rFonts w:eastAsia="SimSun"/>
                <w:b/>
                <w:i/>
                <w:sz w:val="26"/>
                <w:szCs w:val="28"/>
                <w:lang w:val="vi-VN"/>
              </w:rPr>
            </w:pPr>
          </w:p>
          <w:p w:rsidR="00170903" w:rsidRPr="00EB3F19" w:rsidRDefault="00170903" w:rsidP="00584555">
            <w:pPr>
              <w:widowControl w:val="0"/>
              <w:tabs>
                <w:tab w:val="left" w:pos="3600"/>
              </w:tabs>
              <w:spacing w:after="0" w:line="288" w:lineRule="auto"/>
              <w:jc w:val="both"/>
              <w:rPr>
                <w:rFonts w:eastAsia="SimSun"/>
                <w:b/>
                <w:i/>
                <w:sz w:val="24"/>
                <w:szCs w:val="28"/>
                <w:lang w:val="vi-VN"/>
              </w:rPr>
            </w:pPr>
            <w:r w:rsidRPr="00EB3F19">
              <w:rPr>
                <w:rFonts w:eastAsia="SimSun"/>
                <w:b/>
                <w:i/>
                <w:sz w:val="24"/>
                <w:szCs w:val="28"/>
                <w:lang w:val="vi-VN"/>
              </w:rPr>
              <w:t>Nơi nhận:</w:t>
            </w:r>
          </w:p>
          <w:p w:rsidR="007F4A02" w:rsidRPr="00EB3F19" w:rsidRDefault="007F4A02" w:rsidP="00584555">
            <w:pPr>
              <w:widowControl w:val="0"/>
              <w:tabs>
                <w:tab w:val="left" w:pos="3600"/>
              </w:tabs>
              <w:spacing w:after="0" w:line="288" w:lineRule="auto"/>
              <w:jc w:val="both"/>
              <w:rPr>
                <w:rFonts w:eastAsia="SimSun"/>
                <w:sz w:val="22"/>
                <w:szCs w:val="28"/>
              </w:rPr>
            </w:pPr>
            <w:r w:rsidRPr="00EB3F19">
              <w:rPr>
                <w:rFonts w:eastAsia="SimSun"/>
                <w:sz w:val="22"/>
                <w:szCs w:val="28"/>
              </w:rPr>
              <w:t>- UBND huyện</w:t>
            </w:r>
            <w:r w:rsidR="00BB3FD1">
              <w:rPr>
                <w:rFonts w:eastAsia="SimSun"/>
                <w:sz w:val="22"/>
                <w:szCs w:val="28"/>
              </w:rPr>
              <w:t>; (báo cáo)</w:t>
            </w:r>
          </w:p>
          <w:p w:rsidR="00170903" w:rsidRPr="00BB3FD1" w:rsidRDefault="007F4A02" w:rsidP="00584555">
            <w:pPr>
              <w:widowControl w:val="0"/>
              <w:tabs>
                <w:tab w:val="left" w:pos="3600"/>
              </w:tabs>
              <w:spacing w:after="0" w:line="288" w:lineRule="auto"/>
              <w:jc w:val="both"/>
              <w:rPr>
                <w:rFonts w:eastAsia="SimSun"/>
                <w:sz w:val="22"/>
                <w:szCs w:val="28"/>
              </w:rPr>
            </w:pPr>
            <w:r w:rsidRPr="00EB3F19">
              <w:rPr>
                <w:rFonts w:eastAsia="SimSun"/>
                <w:sz w:val="22"/>
                <w:szCs w:val="28"/>
                <w:lang w:val="vi-VN"/>
              </w:rPr>
              <w:t>- Phòng GD&amp;ĐT</w:t>
            </w:r>
            <w:r w:rsidR="00BB3FD1">
              <w:rPr>
                <w:rFonts w:eastAsia="SimSun"/>
                <w:sz w:val="22"/>
                <w:szCs w:val="28"/>
              </w:rPr>
              <w:t xml:space="preserve">; </w:t>
            </w:r>
            <w:r w:rsidR="00BB3FD1">
              <w:rPr>
                <w:rFonts w:eastAsia="SimSun"/>
                <w:sz w:val="22"/>
                <w:szCs w:val="28"/>
              </w:rPr>
              <w:t>(báo cáo)</w:t>
            </w:r>
            <w:bookmarkStart w:id="0" w:name="_GoBack"/>
            <w:bookmarkEnd w:id="0"/>
          </w:p>
          <w:p w:rsidR="00170903" w:rsidRDefault="00170903" w:rsidP="00584555">
            <w:pPr>
              <w:widowControl w:val="0"/>
              <w:tabs>
                <w:tab w:val="left" w:pos="3600"/>
              </w:tabs>
              <w:spacing w:after="0" w:line="288" w:lineRule="auto"/>
              <w:jc w:val="both"/>
              <w:rPr>
                <w:rFonts w:eastAsia="SimSun"/>
                <w:sz w:val="26"/>
                <w:szCs w:val="28"/>
                <w:lang w:val="vi-VN"/>
              </w:rPr>
            </w:pPr>
            <w:r w:rsidRPr="00EB3F19">
              <w:rPr>
                <w:rFonts w:eastAsia="SimSun"/>
                <w:sz w:val="22"/>
                <w:szCs w:val="28"/>
                <w:lang w:val="en-ID"/>
              </w:rPr>
              <w:t xml:space="preserve">- Lưu: </w:t>
            </w:r>
            <w:r w:rsidRPr="00EB3F19">
              <w:rPr>
                <w:rFonts w:eastAsia="SimSun"/>
                <w:sz w:val="22"/>
                <w:szCs w:val="28"/>
                <w:lang w:val="vi-VN"/>
              </w:rPr>
              <w:t>Văn thư.</w:t>
            </w:r>
          </w:p>
        </w:tc>
        <w:tc>
          <w:tcPr>
            <w:tcW w:w="4426" w:type="dxa"/>
          </w:tcPr>
          <w:p w:rsidR="00170903" w:rsidRDefault="00170903" w:rsidP="00584555">
            <w:pPr>
              <w:widowControl w:val="0"/>
              <w:tabs>
                <w:tab w:val="left" w:pos="3600"/>
              </w:tabs>
              <w:spacing w:after="0" w:line="288" w:lineRule="auto"/>
              <w:jc w:val="center"/>
              <w:rPr>
                <w:rFonts w:eastAsia="SimSun"/>
                <w:b/>
                <w:sz w:val="26"/>
                <w:szCs w:val="28"/>
                <w:lang w:val="en-ID"/>
              </w:rPr>
            </w:pPr>
          </w:p>
          <w:p w:rsidR="00170903" w:rsidRDefault="00BB3FD1" w:rsidP="00584555">
            <w:pPr>
              <w:widowControl w:val="0"/>
              <w:tabs>
                <w:tab w:val="left" w:pos="3600"/>
              </w:tabs>
              <w:spacing w:after="0" w:line="288" w:lineRule="auto"/>
              <w:jc w:val="center"/>
              <w:rPr>
                <w:rFonts w:eastAsia="SimSun"/>
                <w:b/>
                <w:sz w:val="26"/>
                <w:szCs w:val="28"/>
                <w:lang w:val="en-ID"/>
              </w:rPr>
            </w:pPr>
            <w:r>
              <w:rPr>
                <w:rFonts w:eastAsia="SimSun"/>
                <w:b/>
                <w:sz w:val="26"/>
                <w:szCs w:val="28"/>
                <w:lang w:val="en-ID"/>
              </w:rPr>
              <w:t xml:space="preserve">PHÓ </w:t>
            </w:r>
            <w:r w:rsidR="00170903">
              <w:rPr>
                <w:rFonts w:eastAsia="SimSun"/>
                <w:b/>
                <w:sz w:val="26"/>
                <w:szCs w:val="28"/>
                <w:lang w:val="en-ID"/>
              </w:rPr>
              <w:t>HIỆU TRƯỞNG</w:t>
            </w:r>
          </w:p>
          <w:p w:rsidR="00170903" w:rsidRDefault="00170903" w:rsidP="00584555">
            <w:pPr>
              <w:widowControl w:val="0"/>
              <w:tabs>
                <w:tab w:val="left" w:pos="3600"/>
              </w:tabs>
              <w:spacing w:after="0" w:line="288" w:lineRule="auto"/>
              <w:jc w:val="both"/>
              <w:rPr>
                <w:rFonts w:eastAsia="SimSun"/>
                <w:b/>
                <w:sz w:val="26"/>
                <w:szCs w:val="28"/>
                <w:lang w:val="en-ID"/>
              </w:rPr>
            </w:pPr>
          </w:p>
          <w:p w:rsidR="00170903" w:rsidRDefault="00170903" w:rsidP="001D2794">
            <w:pPr>
              <w:widowControl w:val="0"/>
              <w:tabs>
                <w:tab w:val="left" w:pos="3600"/>
              </w:tabs>
              <w:spacing w:after="0" w:line="288" w:lineRule="auto"/>
              <w:jc w:val="center"/>
              <w:rPr>
                <w:rFonts w:eastAsia="SimSun"/>
                <w:sz w:val="26"/>
                <w:szCs w:val="28"/>
                <w:lang w:val="en-ID"/>
              </w:rPr>
            </w:pPr>
          </w:p>
        </w:tc>
      </w:tr>
    </w:tbl>
    <w:p w:rsidR="001D2794" w:rsidRDefault="001A5262" w:rsidP="001D2794">
      <w:pPr>
        <w:widowControl w:val="0"/>
        <w:tabs>
          <w:tab w:val="left" w:pos="3600"/>
        </w:tabs>
        <w:spacing w:after="0" w:line="288" w:lineRule="auto"/>
        <w:jc w:val="center"/>
        <w:rPr>
          <w:rFonts w:eastAsia="SimSun"/>
          <w:b/>
          <w:sz w:val="26"/>
          <w:szCs w:val="28"/>
          <w:lang w:val="en-ID"/>
        </w:rPr>
      </w:pPr>
      <w:r>
        <w:rPr>
          <w:rFonts w:eastAsia="SimSun"/>
          <w:b/>
          <w:sz w:val="26"/>
          <w:szCs w:val="28"/>
          <w:lang w:val="en-ID"/>
        </w:rPr>
        <w:tab/>
      </w:r>
      <w:r>
        <w:rPr>
          <w:rFonts w:eastAsia="SimSun"/>
          <w:b/>
          <w:sz w:val="26"/>
          <w:szCs w:val="28"/>
          <w:lang w:val="en-ID"/>
        </w:rPr>
        <w:tab/>
      </w:r>
      <w:r w:rsidR="00BB3FD1">
        <w:rPr>
          <w:rFonts w:eastAsia="SimSun"/>
          <w:b/>
          <w:sz w:val="26"/>
          <w:szCs w:val="28"/>
          <w:lang w:val="en-ID"/>
        </w:rPr>
        <w:t>Phan Thị Xuân Hiền</w:t>
      </w:r>
    </w:p>
    <w:p w:rsidR="007C60EB" w:rsidRDefault="007C60EB"/>
    <w:sectPr w:rsidR="007C60EB" w:rsidSect="00361DB6">
      <w:pgSz w:w="11907" w:h="16840" w:code="9"/>
      <w:pgMar w:top="709" w:right="1134" w:bottom="1134" w:left="1418"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079A6"/>
    <w:multiLevelType w:val="hybridMultilevel"/>
    <w:tmpl w:val="20862C7E"/>
    <w:lvl w:ilvl="0" w:tplc="D49AA186">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
    <w:nsid w:val="17653713"/>
    <w:multiLevelType w:val="hybridMultilevel"/>
    <w:tmpl w:val="908E4070"/>
    <w:lvl w:ilvl="0" w:tplc="0450CDE6">
      <w:start w:val="2"/>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0952C8E"/>
    <w:multiLevelType w:val="hybridMultilevel"/>
    <w:tmpl w:val="B602F800"/>
    <w:lvl w:ilvl="0" w:tplc="252ECCF6">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61F572D"/>
    <w:multiLevelType w:val="hybridMultilevel"/>
    <w:tmpl w:val="CE46E6A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8831E0"/>
    <w:multiLevelType w:val="multilevel"/>
    <w:tmpl w:val="BF189720"/>
    <w:lvl w:ilvl="0">
      <w:start w:val="1"/>
      <w:numFmt w:val="decimal"/>
      <w:suff w:val="space"/>
      <w:lvlText w:val="%1."/>
      <w:lvlJc w:val="left"/>
      <w:pPr>
        <w:ind w:left="0" w:firstLine="0"/>
      </w:pPr>
      <w:rPr>
        <w:rFonts w:ascii="Times New Roman" w:eastAsia="Times New Roman" w:hAnsi="Times New Roman" w:cs="Times New Roman"/>
      </w:rPr>
    </w:lvl>
    <w:lvl w:ilvl="1">
      <w:start w:val="3"/>
      <w:numFmt w:val="decimal"/>
      <w:isLgl/>
      <w:lvlText w:val="%1.%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600" w:hanging="1440"/>
      </w:pPr>
    </w:lvl>
    <w:lvl w:ilvl="7">
      <w:start w:val="1"/>
      <w:numFmt w:val="decimal"/>
      <w:isLgl/>
      <w:lvlText w:val="%1.%2.%3.%4.%5.%6.%7.%8."/>
      <w:lvlJc w:val="left"/>
      <w:pPr>
        <w:ind w:left="4320" w:hanging="1800"/>
      </w:pPr>
    </w:lvl>
    <w:lvl w:ilvl="8">
      <w:start w:val="1"/>
      <w:numFmt w:val="decimal"/>
      <w:isLgl/>
      <w:lvlText w:val="%1.%2.%3.%4.%5.%6.%7.%8.%9."/>
      <w:lvlJc w:val="left"/>
      <w:pPr>
        <w:ind w:left="4680" w:hanging="1800"/>
      </w:pPr>
    </w:lvl>
  </w:abstractNum>
  <w:num w:numId="1">
    <w:abstractNumId w:val="0"/>
  </w:num>
  <w:num w:numId="2">
    <w:abstractNumId w:val="1"/>
  </w:num>
  <w:num w:numId="3">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281"/>
  <w:drawingGridVerticalSpacing w:val="191"/>
  <w:displayVerticalDrawingGridEvery w:val="2"/>
  <w:characterSpacingControl w:val="doNotCompress"/>
  <w:compat>
    <w:compatSetting w:name="compatibilityMode" w:uri="http://schemas.microsoft.com/office/word" w:val="12"/>
  </w:compat>
  <w:rsids>
    <w:rsidRoot w:val="00170903"/>
    <w:rsid w:val="0001091D"/>
    <w:rsid w:val="00031013"/>
    <w:rsid w:val="000407E9"/>
    <w:rsid w:val="0006007C"/>
    <w:rsid w:val="00075884"/>
    <w:rsid w:val="00092091"/>
    <w:rsid w:val="000A2BDD"/>
    <w:rsid w:val="000B3010"/>
    <w:rsid w:val="000C4C6C"/>
    <w:rsid w:val="000C61AC"/>
    <w:rsid w:val="000D4C04"/>
    <w:rsid w:val="000E4567"/>
    <w:rsid w:val="0010204E"/>
    <w:rsid w:val="00140076"/>
    <w:rsid w:val="00165E4C"/>
    <w:rsid w:val="00170903"/>
    <w:rsid w:val="001A5262"/>
    <w:rsid w:val="001B71AE"/>
    <w:rsid w:val="001D2794"/>
    <w:rsid w:val="001D40AB"/>
    <w:rsid w:val="001E3CB3"/>
    <w:rsid w:val="00205699"/>
    <w:rsid w:val="00243B58"/>
    <w:rsid w:val="002D01C3"/>
    <w:rsid w:val="002D0D6C"/>
    <w:rsid w:val="00326216"/>
    <w:rsid w:val="003438B9"/>
    <w:rsid w:val="00361DB6"/>
    <w:rsid w:val="0037637D"/>
    <w:rsid w:val="003870C8"/>
    <w:rsid w:val="003A53E0"/>
    <w:rsid w:val="003B0087"/>
    <w:rsid w:val="00416F88"/>
    <w:rsid w:val="00427A4B"/>
    <w:rsid w:val="00446643"/>
    <w:rsid w:val="00454EDE"/>
    <w:rsid w:val="00467998"/>
    <w:rsid w:val="00492653"/>
    <w:rsid w:val="004A1533"/>
    <w:rsid w:val="004B1BEE"/>
    <w:rsid w:val="004F3930"/>
    <w:rsid w:val="004F5C06"/>
    <w:rsid w:val="00546AB4"/>
    <w:rsid w:val="00547B62"/>
    <w:rsid w:val="00560AB0"/>
    <w:rsid w:val="0057769E"/>
    <w:rsid w:val="00584555"/>
    <w:rsid w:val="0058474D"/>
    <w:rsid w:val="00597864"/>
    <w:rsid w:val="005B5D7C"/>
    <w:rsid w:val="005C6E17"/>
    <w:rsid w:val="005D1E6A"/>
    <w:rsid w:val="005D2BE6"/>
    <w:rsid w:val="005F00F1"/>
    <w:rsid w:val="005F01BF"/>
    <w:rsid w:val="00607226"/>
    <w:rsid w:val="0061792B"/>
    <w:rsid w:val="0067548D"/>
    <w:rsid w:val="006B3023"/>
    <w:rsid w:val="006C51DA"/>
    <w:rsid w:val="006D2B30"/>
    <w:rsid w:val="006F0926"/>
    <w:rsid w:val="00733D5A"/>
    <w:rsid w:val="007633A5"/>
    <w:rsid w:val="00775221"/>
    <w:rsid w:val="00791A9C"/>
    <w:rsid w:val="00796F81"/>
    <w:rsid w:val="007B09B6"/>
    <w:rsid w:val="007B6579"/>
    <w:rsid w:val="007C60EB"/>
    <w:rsid w:val="007D79CF"/>
    <w:rsid w:val="007E24FE"/>
    <w:rsid w:val="007E7353"/>
    <w:rsid w:val="007F4A02"/>
    <w:rsid w:val="00876137"/>
    <w:rsid w:val="00892C0C"/>
    <w:rsid w:val="008C1566"/>
    <w:rsid w:val="008C538B"/>
    <w:rsid w:val="008D506D"/>
    <w:rsid w:val="0090041F"/>
    <w:rsid w:val="00912621"/>
    <w:rsid w:val="00917838"/>
    <w:rsid w:val="0099280E"/>
    <w:rsid w:val="009B0263"/>
    <w:rsid w:val="009B6301"/>
    <w:rsid w:val="00A31277"/>
    <w:rsid w:val="00A343F7"/>
    <w:rsid w:val="00A640C9"/>
    <w:rsid w:val="00A74B51"/>
    <w:rsid w:val="00A764FB"/>
    <w:rsid w:val="00A87168"/>
    <w:rsid w:val="00AE4D3B"/>
    <w:rsid w:val="00B15018"/>
    <w:rsid w:val="00B32D73"/>
    <w:rsid w:val="00B551E1"/>
    <w:rsid w:val="00B65BB5"/>
    <w:rsid w:val="00B76B6E"/>
    <w:rsid w:val="00B83AE4"/>
    <w:rsid w:val="00BB3FD1"/>
    <w:rsid w:val="00BC49AF"/>
    <w:rsid w:val="00BD57B2"/>
    <w:rsid w:val="00BE17DE"/>
    <w:rsid w:val="00BF37AB"/>
    <w:rsid w:val="00C43BF5"/>
    <w:rsid w:val="00C64A0C"/>
    <w:rsid w:val="00C70A43"/>
    <w:rsid w:val="00C812C4"/>
    <w:rsid w:val="00CA1A5D"/>
    <w:rsid w:val="00CD38C9"/>
    <w:rsid w:val="00CD73F8"/>
    <w:rsid w:val="00D139CB"/>
    <w:rsid w:val="00D339B4"/>
    <w:rsid w:val="00D34DED"/>
    <w:rsid w:val="00D758A5"/>
    <w:rsid w:val="00D82B01"/>
    <w:rsid w:val="00DD222F"/>
    <w:rsid w:val="00DD702B"/>
    <w:rsid w:val="00E369C1"/>
    <w:rsid w:val="00E50F73"/>
    <w:rsid w:val="00E601E4"/>
    <w:rsid w:val="00E70F65"/>
    <w:rsid w:val="00E92644"/>
    <w:rsid w:val="00EB3F19"/>
    <w:rsid w:val="00EF57A8"/>
    <w:rsid w:val="00EF7248"/>
    <w:rsid w:val="00F22371"/>
    <w:rsid w:val="00F46585"/>
    <w:rsid w:val="00FA5BCD"/>
    <w:rsid w:val="00FB081A"/>
    <w:rsid w:val="00FC6A52"/>
    <w:rsid w:val="00FD0D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26B924-A76E-4165-84A8-EBD2642D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903"/>
    <w:rPr>
      <w:rFonts w:eastAsia="Calibri" w:cs="Times New Roman"/>
      <w:color w:val="0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B3010"/>
    <w:pPr>
      <w:widowControl w:val="0"/>
      <w:autoSpaceDE w:val="0"/>
      <w:autoSpaceDN w:val="0"/>
      <w:spacing w:after="0" w:line="240" w:lineRule="auto"/>
    </w:pPr>
    <w:rPr>
      <w:rFonts w:eastAsia="Times New Roman"/>
      <w:color w:val="auto"/>
      <w:sz w:val="26"/>
    </w:rPr>
  </w:style>
  <w:style w:type="character" w:customStyle="1" w:styleId="BodyTextChar">
    <w:name w:val="Body Text Char"/>
    <w:basedOn w:val="DefaultParagraphFont"/>
    <w:link w:val="BodyText"/>
    <w:uiPriority w:val="1"/>
    <w:rsid w:val="000B3010"/>
    <w:rPr>
      <w:rFonts w:eastAsia="Times New Roman" w:cs="Times New Roman"/>
      <w:sz w:val="26"/>
      <w:szCs w:val="26"/>
    </w:rPr>
  </w:style>
  <w:style w:type="paragraph" w:styleId="NoSpacing">
    <w:name w:val="No Spacing"/>
    <w:aliases w:val="Muc 1"/>
    <w:link w:val="NoSpacingChar"/>
    <w:uiPriority w:val="1"/>
    <w:qFormat/>
    <w:rsid w:val="00584555"/>
    <w:pPr>
      <w:spacing w:before="60" w:after="60" w:line="360" w:lineRule="auto"/>
      <w:jc w:val="both"/>
    </w:pPr>
    <w:rPr>
      <w:rFonts w:eastAsia="Times New Roman" w:cs="Times New Roman"/>
      <w:b/>
      <w:sz w:val="26"/>
      <w:szCs w:val="24"/>
    </w:rPr>
  </w:style>
  <w:style w:type="character" w:customStyle="1" w:styleId="NoSpacingChar">
    <w:name w:val="No Spacing Char"/>
    <w:aliases w:val="Muc 1 Char"/>
    <w:link w:val="NoSpacing"/>
    <w:uiPriority w:val="1"/>
    <w:rsid w:val="00584555"/>
    <w:rPr>
      <w:rFonts w:eastAsia="Times New Roman" w:cs="Times New Roman"/>
      <w:b/>
      <w:sz w:val="26"/>
      <w:szCs w:val="24"/>
    </w:rPr>
  </w:style>
  <w:style w:type="character" w:styleId="Emphasis">
    <w:name w:val="Emphasis"/>
    <w:basedOn w:val="DefaultParagraphFont"/>
    <w:uiPriority w:val="20"/>
    <w:qFormat/>
    <w:rsid w:val="00584555"/>
    <w:rPr>
      <w:i/>
    </w:rPr>
  </w:style>
  <w:style w:type="paragraph" w:customStyle="1" w:styleId="Bang">
    <w:name w:val="Bang"/>
    <w:basedOn w:val="Normal"/>
    <w:qFormat/>
    <w:rsid w:val="00584555"/>
    <w:pPr>
      <w:widowControl w:val="0"/>
      <w:spacing w:after="0" w:line="312" w:lineRule="auto"/>
      <w:jc w:val="center"/>
    </w:pPr>
    <w:rPr>
      <w:rFonts w:eastAsia="SimSun"/>
      <w:b/>
      <w:i/>
      <w:color w:val="000000" w:themeColor="text1"/>
      <w:sz w:val="26"/>
      <w:lang w:val="vi-VN"/>
    </w:rPr>
  </w:style>
  <w:style w:type="character" w:customStyle="1" w:styleId="Vnbnnidung">
    <w:name w:val="Văn bản nội dung_"/>
    <w:link w:val="Vnbnnidung0"/>
    <w:uiPriority w:val="99"/>
    <w:rsid w:val="00584555"/>
    <w:rPr>
      <w:rFonts w:cs="Times New Roman"/>
    </w:rPr>
  </w:style>
  <w:style w:type="paragraph" w:customStyle="1" w:styleId="Vnbnnidung0">
    <w:name w:val="Văn bản nội dung"/>
    <w:basedOn w:val="Normal"/>
    <w:link w:val="Vnbnnidung"/>
    <w:uiPriority w:val="99"/>
    <w:rsid w:val="00584555"/>
    <w:pPr>
      <w:widowControl w:val="0"/>
      <w:spacing w:after="80" w:line="360" w:lineRule="auto"/>
      <w:ind w:firstLine="400"/>
    </w:pPr>
    <w:rPr>
      <w:rFonts w:eastAsiaTheme="minorHAnsi"/>
      <w:color w:val="auto"/>
      <w:szCs w:val="22"/>
    </w:rPr>
  </w:style>
  <w:style w:type="paragraph" w:styleId="ListParagraph">
    <w:name w:val="List Paragraph"/>
    <w:basedOn w:val="Normal"/>
    <w:uiPriority w:val="34"/>
    <w:qFormat/>
    <w:rsid w:val="00584555"/>
    <w:pPr>
      <w:ind w:left="720"/>
      <w:contextualSpacing/>
    </w:pPr>
  </w:style>
  <w:style w:type="paragraph" w:customStyle="1" w:styleId="content">
    <w:name w:val="content"/>
    <w:basedOn w:val="Normal"/>
    <w:qFormat/>
    <w:rsid w:val="00CA1A5D"/>
    <w:pPr>
      <w:tabs>
        <w:tab w:val="num" w:pos="980"/>
      </w:tabs>
      <w:spacing w:before="120" w:after="120" w:line="240" w:lineRule="auto"/>
      <w:ind w:firstLine="981"/>
      <w:jc w:val="both"/>
    </w:pPr>
    <w:rPr>
      <w:rFonts w:eastAsiaTheme="minorHAnsi"/>
      <w:color w:val="auto"/>
      <w:spacing w:val="-4"/>
      <w:szCs w:val="28"/>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89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2555</Words>
  <Characters>14564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Admin</cp:lastModifiedBy>
  <cp:revision>14</cp:revision>
  <dcterms:created xsi:type="dcterms:W3CDTF">2022-01-20T03:18:00Z</dcterms:created>
  <dcterms:modified xsi:type="dcterms:W3CDTF">2022-01-21T02:25:00Z</dcterms:modified>
</cp:coreProperties>
</file>